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ind w:left="-570" w:firstLine="0"/>
        <w:jc w:val="center"/>
        <w:rPr/>
      </w:pPr>
      <w:r w:rsidDel="00000000" w:rsidR="00000000" w:rsidRPr="00000000">
        <w:rPr>
          <w:rFonts w:ascii="Times New Roman" w:cs="Times New Roman" w:eastAsia="Times New Roman" w:hAnsi="Times New Roman"/>
          <w:b w:val="1"/>
          <w:bCs w:val="1"/>
          <w:sz w:val="28"/>
          <w:szCs w:val="28"/>
          <w:rtl w:val="0"/>
        </w:rPr>
        <w:t xml:space="preserve">ПОЛИТИКА В ОТНОШЕНИИ ОБРАБОТКИ ПЕРСОНАЛЬНЫХ ДАННЫХ</w:t>
      </w:r>
      <w:r w:rsidDel="00000000" w:rsidR="00000000" w:rsidRPr="00000000">
        <w:rPr>
          <w:rtl w:val="0"/>
        </w:rPr>
      </w:r>
    </w:p>
    <w:p w:rsidR="00000000" w:rsidDel="00000000" w:rsidP="00000000" w:rsidRDefault="00000000" w:rsidRPr="00000000" w14:paraId="00000002">
      <w:pPr>
        <w:spacing w:after="0" w:before="0" w:line="276" w:lineRule="auto"/>
        <w:ind w:left="-570" w:firstLine="0"/>
        <w:jc w:val="center"/>
        <w:rPr/>
      </w:pPr>
      <w:r w:rsidDel="00000000" w:rsidR="00000000" w:rsidRPr="00000000">
        <w:rPr>
          <w:rFonts w:ascii="Times New Roman" w:cs="Times New Roman" w:eastAsia="Times New Roman" w:hAnsi="Times New Roman"/>
          <w:b w:val="0"/>
          <w:bCs w:val="0"/>
          <w:sz w:val="28"/>
          <w:szCs w:val="28"/>
          <w:rtl w:val="0"/>
        </w:rPr>
        <w:t xml:space="preserve">Редакция от 21.07.2026</w:t>
      </w:r>
      <w:r w:rsidDel="00000000" w:rsidR="00000000" w:rsidRPr="00000000">
        <w:rPr>
          <w:rtl w:val="0"/>
        </w:rPr>
      </w:r>
    </w:p>
    <w:p w:rsidR="00000000" w:rsidDel="00000000" w:rsidP="00000000" w:rsidRDefault="00000000" w:rsidRPr="00000000" w14:paraId="00000003">
      <w:pPr>
        <w:spacing w:after="0" w:before="0" w:line="276" w:lineRule="auto"/>
        <w:ind w:left="-570" w:firstLine="0"/>
        <w:rPr/>
      </w:pPr>
      <w:r w:rsidDel="00000000" w:rsidR="00000000" w:rsidRPr="00000000">
        <w:rPr>
          <w:rtl w:val="0"/>
        </w:rPr>
      </w:r>
    </w:p>
    <w:p w:rsidR="00000000" w:rsidDel="00000000" w:rsidP="00000000" w:rsidRDefault="00000000" w:rsidRPr="00000000" w14:paraId="00000004">
      <w:pPr>
        <w:pStyle w:val="Heading1"/>
        <w:spacing w:after="0" w:line="276" w:lineRule="auto"/>
        <w:ind w:left="-570" w:firstLine="0"/>
        <w:jc w:val="left"/>
        <w:rPr/>
      </w:pPr>
      <w:r w:rsidDel="00000000" w:rsidR="00000000" w:rsidRPr="00000000">
        <w:rPr>
          <w:rFonts w:ascii="Times New Roman" w:cs="Times New Roman" w:eastAsia="Times New Roman" w:hAnsi="Times New Roman"/>
          <w:b w:val="1"/>
          <w:bCs w:val="1"/>
          <w:sz w:val="28"/>
          <w:szCs w:val="28"/>
          <w:rtl w:val="0"/>
        </w:rPr>
        <w:t xml:space="preserve">1.ОБЩИЕ ПОЛОЖЕНИЯ</w:t>
      </w:r>
      <w:r w:rsidDel="00000000" w:rsidR="00000000" w:rsidRPr="00000000">
        <w:rPr>
          <w:rtl w:val="0"/>
        </w:rPr>
      </w:r>
    </w:p>
    <w:p w:rsidR="00000000" w:rsidDel="00000000" w:rsidP="00000000" w:rsidRDefault="00000000" w:rsidRPr="00000000" w14:paraId="00000005">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1.1. Настоящая Политика в отношении обработки персональных данных (далее - Политика) определяет порядок сбора, хранения, передачи и иных видов обработки персональных данных Индивидуального предпринимателя Евтенко Андрея Анатольевича (далее - Оператор), а также сведения о реализуемых требованиях к защите персональных данных.</w:t>
      </w:r>
      <w:r w:rsidDel="00000000" w:rsidR="00000000" w:rsidRPr="00000000">
        <w:rPr>
          <w:rtl w:val="0"/>
        </w:rPr>
      </w:r>
    </w:p>
    <w:p w:rsidR="00000000" w:rsidDel="00000000" w:rsidP="00000000" w:rsidRDefault="00000000" w:rsidRPr="00000000" w14:paraId="00000006">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Сведения об Операторе:</w:t>
      </w:r>
      <w:r w:rsidDel="00000000" w:rsidR="00000000" w:rsidRPr="00000000">
        <w:rPr>
          <w:rtl w:val="0"/>
        </w:rPr>
      </w:r>
    </w:p>
    <w:p w:rsidR="00000000" w:rsidDel="00000000" w:rsidP="00000000" w:rsidRDefault="00000000" w:rsidRPr="00000000" w14:paraId="00000007">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Полное наименование: Индивидуальный предприниматель ЕВТЕНКО АНДРЕЙ АНАТОЛЬЕВИЧ</w:t>
      </w:r>
      <w:r w:rsidDel="00000000" w:rsidR="00000000" w:rsidRPr="00000000">
        <w:rPr>
          <w:rtl w:val="0"/>
        </w:rPr>
      </w:r>
    </w:p>
    <w:p w:rsidR="00000000" w:rsidDel="00000000" w:rsidP="00000000" w:rsidRDefault="00000000" w:rsidRPr="00000000" w14:paraId="00000008">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ИНН: 235212449673</w:t>
      </w:r>
      <w:r w:rsidDel="00000000" w:rsidR="00000000" w:rsidRPr="00000000">
        <w:rPr>
          <w:rtl w:val="0"/>
        </w:rPr>
      </w:r>
    </w:p>
    <w:p w:rsidR="00000000" w:rsidDel="00000000" w:rsidP="00000000" w:rsidRDefault="00000000" w:rsidRPr="00000000" w14:paraId="00000009">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ОГРНИП: 324237500192461</w:t>
      </w:r>
      <w:r w:rsidDel="00000000" w:rsidR="00000000" w:rsidRPr="00000000">
        <w:rPr>
          <w:rtl w:val="0"/>
        </w:rPr>
      </w:r>
    </w:p>
    <w:p w:rsidR="00000000" w:rsidDel="00000000" w:rsidP="00000000" w:rsidRDefault="00000000" w:rsidRPr="00000000" w14:paraId="0000000A">
      <w:pPr>
        <w:spacing w:after="0" w:before="0" w:line="276" w:lineRule="auto"/>
        <w:ind w:left="-570" w:firstLine="0"/>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E-mail: </w:t>
      </w:r>
      <w:hyperlink r:id="rId7">
        <w:r w:rsidDel="00000000" w:rsidR="00000000" w:rsidRPr="00000000">
          <w:rPr>
            <w:rFonts w:ascii="Times New Roman" w:cs="Times New Roman" w:eastAsia="Times New Roman" w:hAnsi="Times New Roman"/>
            <w:b w:val="0"/>
            <w:bCs w:val="0"/>
            <w:color w:val="1155cc"/>
            <w:sz w:val="28"/>
            <w:szCs w:val="28"/>
            <w:u w:val="single"/>
            <w:rtl w:val="0"/>
          </w:rPr>
          <w:t xml:space="preserve">evaa-t@yandex.ru</w:t>
        </w:r>
      </w:hyperlink>
      <w:r w:rsidDel="00000000" w:rsidR="00000000" w:rsidRPr="00000000">
        <w:rPr>
          <w:rtl w:val="0"/>
        </w:rPr>
      </w:r>
    </w:p>
    <w:p w:rsidR="00000000" w:rsidDel="00000000" w:rsidP="00000000" w:rsidRDefault="00000000" w:rsidRPr="00000000" w14:paraId="0000000B">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1.2. Политика разработана в соответствии с требованиями:</w:t>
      </w:r>
      <w:r w:rsidDel="00000000" w:rsidR="00000000" w:rsidRPr="00000000">
        <w:rPr>
          <w:rtl w:val="0"/>
        </w:rPr>
      </w:r>
    </w:p>
    <w:p w:rsidR="00000000" w:rsidDel="00000000" w:rsidP="00000000" w:rsidRDefault="00000000" w:rsidRPr="00000000" w14:paraId="0000000C">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-Конституции Российской Федерации;</w:t>
      </w:r>
      <w:r w:rsidDel="00000000" w:rsidR="00000000" w:rsidRPr="00000000">
        <w:rPr>
          <w:rtl w:val="0"/>
        </w:rPr>
      </w:r>
    </w:p>
    <w:p w:rsidR="00000000" w:rsidDel="00000000" w:rsidP="00000000" w:rsidRDefault="00000000" w:rsidRPr="00000000" w14:paraId="0000000D">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-Федерального закона от 27.07.2006 № 152-ФЗ «О персональных данных» (далее - Закон о ПДн);</w:t>
      </w:r>
      <w:r w:rsidDel="00000000" w:rsidR="00000000" w:rsidRPr="00000000">
        <w:rPr>
          <w:rtl w:val="0"/>
        </w:rPr>
      </w:r>
    </w:p>
    <w:p w:rsidR="00000000" w:rsidDel="00000000" w:rsidP="00000000" w:rsidRDefault="00000000" w:rsidRPr="00000000" w14:paraId="0000000E">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-Трудового кодекса Российской Федерации;</w:t>
      </w:r>
      <w:r w:rsidDel="00000000" w:rsidR="00000000" w:rsidRPr="00000000">
        <w:rPr>
          <w:rtl w:val="0"/>
        </w:rPr>
      </w:r>
    </w:p>
    <w:p w:rsidR="00000000" w:rsidDel="00000000" w:rsidP="00000000" w:rsidRDefault="00000000" w:rsidRPr="00000000" w14:paraId="0000000F">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-Налогового кодекса Российской Федерации;</w:t>
      </w:r>
      <w:r w:rsidDel="00000000" w:rsidR="00000000" w:rsidRPr="00000000">
        <w:rPr>
          <w:rtl w:val="0"/>
        </w:rPr>
      </w:r>
    </w:p>
    <w:p w:rsidR="00000000" w:rsidDel="00000000" w:rsidP="00000000" w:rsidRDefault="00000000" w:rsidRPr="00000000" w14:paraId="00000010">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-иных применимых нормативных правовых актов Российской Федерации.</w:t>
      </w:r>
      <w:r w:rsidDel="00000000" w:rsidR="00000000" w:rsidRPr="00000000">
        <w:rPr>
          <w:rtl w:val="0"/>
        </w:rPr>
      </w:r>
    </w:p>
    <w:p w:rsidR="00000000" w:rsidDel="00000000" w:rsidP="00000000" w:rsidRDefault="00000000" w:rsidRPr="00000000" w14:paraId="00000011">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1.3. Область применения:</w:t>
      </w:r>
      <w:r w:rsidDel="00000000" w:rsidR="00000000" w:rsidRPr="00000000">
        <w:rPr>
          <w:rtl w:val="0"/>
        </w:rPr>
      </w:r>
    </w:p>
    <w:p w:rsidR="00000000" w:rsidDel="00000000" w:rsidP="00000000" w:rsidRDefault="00000000" w:rsidRPr="00000000" w14:paraId="00000012">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Настоящая Политика действует в отношении всей информации, которую Оператор может получить через принадлежащий ему веб-сайт, веб-формы и сервисы обратной связи.</w:t>
      </w:r>
      <w:r w:rsidDel="00000000" w:rsidR="00000000" w:rsidRPr="00000000">
        <w:rPr>
          <w:rtl w:val="0"/>
        </w:rPr>
      </w:r>
    </w:p>
    <w:p w:rsidR="00000000" w:rsidDel="00000000" w:rsidP="00000000" w:rsidRDefault="00000000" w:rsidRPr="00000000" w14:paraId="00000013">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Действие настоящей Политики распространяется на все процессы обработки персональных данных, осуществляемые Оператором при обработке входящих заявок, при обеспечении стабильного функционирования веб-сайта, сборе технической статистики и аналитике посещаемости, при подготовке, заключении и исполнении гражданско-правовых договоров, а также при ведении кадрового и бухгалтерского учета.</w:t>
      </w:r>
      <w:r w:rsidDel="00000000" w:rsidR="00000000" w:rsidRPr="00000000">
        <w:rPr>
          <w:rtl w:val="0"/>
        </w:rPr>
      </w:r>
    </w:p>
    <w:p w:rsidR="00000000" w:rsidDel="00000000" w:rsidP="00000000" w:rsidRDefault="00000000" w:rsidRPr="00000000" w14:paraId="00000014">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1.4. Получение согласия:</w:t>
      </w:r>
      <w:r w:rsidDel="00000000" w:rsidR="00000000" w:rsidRPr="00000000">
        <w:rPr>
          <w:rtl w:val="0"/>
        </w:rPr>
      </w:r>
    </w:p>
    <w:p w:rsidR="00000000" w:rsidDel="00000000" w:rsidP="00000000" w:rsidRDefault="00000000" w:rsidRPr="00000000" w14:paraId="00000015">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Согласие на обработку персональных данных дается субъектом персональных данных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в любой позволяющей подтвердить факт его получения форме, если иное не установлено федеральным законом.</w:t>
      </w:r>
      <w:r w:rsidDel="00000000" w:rsidR="00000000" w:rsidRPr="00000000">
        <w:rPr>
          <w:rtl w:val="0"/>
        </w:rPr>
      </w:r>
    </w:p>
    <w:p w:rsidR="00000000" w:rsidDel="00000000" w:rsidP="00000000" w:rsidRDefault="00000000" w:rsidRPr="00000000" w14:paraId="00000016">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В случаях, когда обработка персональных данных осуществляется для подготовки, заключения и исполнения гражданско-правового договора, ведения кадрового и бухгалтерского учета, исполнения обязанностей, возложенных на Оператора законодательством Российской Федерации, либо на иных предусмотренных законодательством Российской Федерации основаниях, отдельное согласие субъекта персональных данных не требуется, если такое согласие не является обязательным в силу закона.</w:t>
      </w:r>
      <w:r w:rsidDel="00000000" w:rsidR="00000000" w:rsidRPr="00000000">
        <w:rPr>
          <w:rtl w:val="0"/>
        </w:rPr>
      </w:r>
    </w:p>
    <w:p w:rsidR="00000000" w:rsidDel="00000000" w:rsidP="00000000" w:rsidRDefault="00000000" w:rsidRPr="00000000" w14:paraId="00000017">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Согласием Субъекта на обработку персональных данных при использовании цифровых сервисов Оператора признаётся совершение им действий, однозначно свидетельствующих о волеизъявлении на предоставление своих данных, в том числе:</w:t>
      </w:r>
      <w:r w:rsidDel="00000000" w:rsidR="00000000" w:rsidRPr="00000000">
        <w:rPr>
          <w:rtl w:val="0"/>
        </w:rPr>
      </w:r>
    </w:p>
    <w:p w:rsidR="00000000" w:rsidDel="00000000" w:rsidP="00000000" w:rsidRDefault="00000000" w:rsidRPr="00000000" w14:paraId="00000018">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-простановка отметки (галочки) в соответствующем поле («чекбоксе») при заполнении веб-форм на веб-сайт</w:t>
      </w:r>
      <w:r w:rsidDel="00000000" w:rsidR="00000000" w:rsidRPr="00000000">
        <w:rPr>
          <w:rtl w:val="0"/>
        </w:rPr>
        <w:t xml:space="preserve">ах</w:t>
      </w:r>
      <w:r w:rsidDel="00000000" w:rsidR="00000000" w:rsidRPr="00000000">
        <w:rPr>
          <w:rFonts w:ascii="Times New Roman" w:cs="Times New Roman" w:eastAsia="Times New Roman" w:hAnsi="Times New Roman"/>
          <w:b w:val="0"/>
          <w:bCs w:val="0"/>
          <w:sz w:val="28"/>
          <w:szCs w:val="28"/>
          <w:rtl w:val="0"/>
        </w:rPr>
        <w:t xml:space="preserve">, лендингах и иных интернет-ресурсах, сопровождаемой текстом согласия на обработку персональных данных;</w:t>
      </w:r>
      <w:r w:rsidDel="00000000" w:rsidR="00000000" w:rsidRPr="00000000">
        <w:rPr>
          <w:rtl w:val="0"/>
        </w:rPr>
      </w:r>
    </w:p>
    <w:p w:rsidR="00000000" w:rsidDel="00000000" w:rsidP="00000000" w:rsidRDefault="00000000" w:rsidRPr="00000000" w14:paraId="00000019">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Совершая указанные действия, Субъект подтверждает, что ознакомился с условиями настоящей Политики и даёт согласие на обработку своих персональных данных в указанных в ней целях.</w:t>
      </w:r>
      <w:r w:rsidDel="00000000" w:rsidR="00000000" w:rsidRPr="00000000">
        <w:rPr>
          <w:rtl w:val="0"/>
        </w:rPr>
      </w:r>
    </w:p>
    <w:p w:rsidR="00000000" w:rsidDel="00000000" w:rsidP="00000000" w:rsidRDefault="00000000" w:rsidRPr="00000000" w14:paraId="0000001A">
      <w:pPr>
        <w:spacing w:after="0" w:before="0" w:line="276" w:lineRule="auto"/>
        <w:ind w:left="-570" w:firstLine="0"/>
        <w:rPr/>
      </w:pPr>
      <w:r w:rsidDel="00000000" w:rsidR="00000000" w:rsidRPr="00000000">
        <w:rPr>
          <w:rtl w:val="0"/>
        </w:rPr>
      </w:r>
    </w:p>
    <w:p w:rsidR="00000000" w:rsidDel="00000000" w:rsidP="00000000" w:rsidRDefault="00000000" w:rsidRPr="00000000" w14:paraId="0000001B">
      <w:pPr>
        <w:pStyle w:val="Heading1"/>
        <w:spacing w:after="0" w:line="276" w:lineRule="auto"/>
        <w:ind w:left="-570" w:firstLine="0"/>
        <w:jc w:val="left"/>
        <w:rPr/>
      </w:pPr>
      <w:r w:rsidDel="00000000" w:rsidR="00000000" w:rsidRPr="00000000">
        <w:rPr>
          <w:rFonts w:ascii="Times New Roman" w:cs="Times New Roman" w:eastAsia="Times New Roman" w:hAnsi="Times New Roman"/>
          <w:b w:val="1"/>
          <w:bCs w:val="1"/>
          <w:sz w:val="28"/>
          <w:szCs w:val="28"/>
          <w:rtl w:val="0"/>
        </w:rPr>
        <w:t xml:space="preserve">2.ОСНОВНЫЕ ПОНЯТИЯ, ИСПОЛЬЗУЕМЫЕ В ПОЛИТИКЕ</w:t>
      </w:r>
      <w:r w:rsidDel="00000000" w:rsidR="00000000" w:rsidRPr="00000000">
        <w:rPr>
          <w:rtl w:val="0"/>
        </w:rPr>
      </w:r>
    </w:p>
    <w:p w:rsidR="00000000" w:rsidDel="00000000" w:rsidP="00000000" w:rsidRDefault="00000000" w:rsidRPr="00000000" w14:paraId="0000001C">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В настоящей Политике используются следующие основные понятия:</w:t>
      </w:r>
      <w:r w:rsidDel="00000000" w:rsidR="00000000" w:rsidRPr="00000000">
        <w:rPr>
          <w:rtl w:val="0"/>
        </w:rPr>
      </w:r>
    </w:p>
    <w:p w:rsidR="00000000" w:rsidDel="00000000" w:rsidP="00000000" w:rsidRDefault="00000000" w:rsidRPr="00000000" w14:paraId="0000001D">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Del="00000000" w:rsidR="00000000" w:rsidRPr="00000000">
        <w:rPr>
          <w:rtl w:val="0"/>
        </w:rPr>
      </w:r>
    </w:p>
    <w:p w:rsidR="00000000" w:rsidDel="00000000" w:rsidP="00000000" w:rsidRDefault="00000000" w:rsidRPr="00000000" w14:paraId="0000001E">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2.2. Оператор персональных данных (Оператор) - Индивидуальный предприниматель ЕВТЕНКО АНДРЕЙ АНАТОЛЬЕВИЧ, самостоятельно или совместно с другими лицами организующий и (или) осуществляющий обработку персональных данных, а также определяющий цели обработки персональных данных, состав персональных данных, подлежащих обработке, действия (операции), совершаемые с персональными данными.</w:t>
      </w:r>
      <w:r w:rsidDel="00000000" w:rsidR="00000000" w:rsidRPr="00000000">
        <w:rPr>
          <w:rtl w:val="0"/>
        </w:rPr>
      </w:r>
    </w:p>
    <w:p w:rsidR="00000000" w:rsidDel="00000000" w:rsidP="00000000" w:rsidRDefault="00000000" w:rsidRPr="00000000" w14:paraId="0000001F">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2.3. Обработка персональных данных - любое действие (операция) или совокупность действий (операций),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Del="00000000" w:rsidR="00000000" w:rsidRPr="00000000">
        <w:rPr>
          <w:rtl w:val="0"/>
        </w:rPr>
      </w:r>
    </w:p>
    <w:p w:rsidR="00000000" w:rsidDel="00000000" w:rsidP="00000000" w:rsidRDefault="00000000" w:rsidRPr="00000000" w14:paraId="00000020">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2.4. Автоматизированная обработка персональных данных - обработка персональных данных с помощью средств вычислительной техники.</w:t>
      </w:r>
      <w:r w:rsidDel="00000000" w:rsidR="00000000" w:rsidRPr="00000000">
        <w:rPr>
          <w:rtl w:val="0"/>
        </w:rPr>
      </w:r>
    </w:p>
    <w:p w:rsidR="00000000" w:rsidDel="00000000" w:rsidP="00000000" w:rsidRDefault="00000000" w:rsidRPr="00000000" w14:paraId="00000021">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2.5. Распространение персональных данных - действия, направленные на раскрытие персональных данных неопределенному кругу лиц.</w:t>
      </w:r>
      <w:r w:rsidDel="00000000" w:rsidR="00000000" w:rsidRPr="00000000">
        <w:rPr>
          <w:rtl w:val="0"/>
        </w:rPr>
      </w:r>
    </w:p>
    <w:p w:rsidR="00000000" w:rsidDel="00000000" w:rsidP="00000000" w:rsidRDefault="00000000" w:rsidRPr="00000000" w14:paraId="00000022">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2.6. Предоставление персональных данных - действия, направленные на раскрытие персональных данных определенному лицу или определенному кругу лиц.</w:t>
      </w:r>
      <w:r w:rsidDel="00000000" w:rsidR="00000000" w:rsidRPr="00000000">
        <w:rPr>
          <w:rtl w:val="0"/>
        </w:rPr>
      </w:r>
    </w:p>
    <w:p w:rsidR="00000000" w:rsidDel="00000000" w:rsidP="00000000" w:rsidRDefault="00000000" w:rsidRPr="00000000" w14:paraId="00000023">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Del="00000000" w:rsidR="00000000" w:rsidRPr="00000000">
        <w:rPr>
          <w:rtl w:val="0"/>
        </w:rPr>
      </w:r>
    </w:p>
    <w:p w:rsidR="00000000" w:rsidDel="00000000" w:rsidP="00000000" w:rsidRDefault="00000000" w:rsidRPr="00000000" w14:paraId="00000024">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Del="00000000" w:rsidR="00000000" w:rsidRPr="00000000">
        <w:rPr>
          <w:rtl w:val="0"/>
        </w:rPr>
      </w:r>
    </w:p>
    <w:p w:rsidR="00000000" w:rsidDel="00000000" w:rsidP="00000000" w:rsidRDefault="00000000" w:rsidRPr="00000000" w14:paraId="00000025">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Del="00000000" w:rsidR="00000000" w:rsidRPr="00000000">
        <w:rPr>
          <w:rtl w:val="0"/>
        </w:rPr>
      </w:r>
    </w:p>
    <w:p w:rsidR="00000000" w:rsidDel="00000000" w:rsidP="00000000" w:rsidRDefault="00000000" w:rsidRPr="00000000" w14:paraId="00000026">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2.10.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sidDel="00000000" w:rsidR="00000000" w:rsidRPr="00000000">
        <w:rPr>
          <w:rtl w:val="0"/>
        </w:rPr>
      </w:r>
    </w:p>
    <w:p w:rsidR="00000000" w:rsidDel="00000000" w:rsidP="00000000" w:rsidRDefault="00000000" w:rsidRPr="00000000" w14:paraId="00000027">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2.11. Сайт - совокупность графических и информационных материалов, а также программ для ЭВМ и баз данных, обеспечивающих их доступность в сети Интернет к веб-сайту Оператора, на котором размещена настоящая Политика.</w:t>
      </w:r>
      <w:r w:rsidDel="00000000" w:rsidR="00000000" w:rsidRPr="00000000">
        <w:rPr>
          <w:rtl w:val="0"/>
        </w:rPr>
      </w:r>
    </w:p>
    <w:p w:rsidR="00000000" w:rsidDel="00000000" w:rsidP="00000000" w:rsidRDefault="00000000" w:rsidRPr="00000000" w14:paraId="00000028">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2.12. Пользователь - любой посетитель веб-сайта Оператора.</w:t>
      </w:r>
      <w:r w:rsidDel="00000000" w:rsidR="00000000" w:rsidRPr="00000000">
        <w:rPr>
          <w:rtl w:val="0"/>
        </w:rPr>
      </w:r>
    </w:p>
    <w:p w:rsidR="00000000" w:rsidDel="00000000" w:rsidP="00000000" w:rsidRDefault="00000000" w:rsidRPr="00000000" w14:paraId="00000029">
      <w:pPr>
        <w:spacing w:after="0" w:before="0" w:line="276" w:lineRule="auto"/>
        <w:ind w:left="-570" w:firstLine="0"/>
        <w:rPr/>
      </w:pPr>
      <w:r w:rsidDel="00000000" w:rsidR="00000000" w:rsidRPr="00000000">
        <w:rPr>
          <w:rtl w:val="0"/>
        </w:rPr>
      </w:r>
    </w:p>
    <w:p w:rsidR="00000000" w:rsidDel="00000000" w:rsidP="00000000" w:rsidRDefault="00000000" w:rsidRPr="00000000" w14:paraId="0000002A">
      <w:pPr>
        <w:pStyle w:val="Heading1"/>
        <w:spacing w:after="0" w:line="276" w:lineRule="auto"/>
        <w:ind w:left="-570" w:firstLine="0"/>
        <w:jc w:val="left"/>
        <w:rPr/>
      </w:pPr>
      <w:r w:rsidDel="00000000" w:rsidR="00000000" w:rsidRPr="00000000">
        <w:rPr>
          <w:rFonts w:ascii="Times New Roman" w:cs="Times New Roman" w:eastAsia="Times New Roman" w:hAnsi="Times New Roman"/>
          <w:b w:val="1"/>
          <w:bCs w:val="1"/>
          <w:sz w:val="28"/>
          <w:szCs w:val="28"/>
          <w:rtl w:val="0"/>
        </w:rPr>
        <w:t xml:space="preserve">3.КАТЕГОРИИ СУБЪЕКТОВ ПЕРСОНАЛЬНЫХ ДАННЫХ</w:t>
      </w:r>
      <w:r w:rsidDel="00000000" w:rsidR="00000000" w:rsidRPr="00000000">
        <w:rPr>
          <w:rtl w:val="0"/>
        </w:rPr>
      </w:r>
    </w:p>
    <w:p w:rsidR="00000000" w:rsidDel="00000000" w:rsidP="00000000" w:rsidRDefault="00000000" w:rsidRPr="00000000" w14:paraId="0000002B">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Оператор осуществляет обработку персональных данных следующих категорий субъектов:</w:t>
      </w:r>
      <w:r w:rsidDel="00000000" w:rsidR="00000000" w:rsidRPr="00000000">
        <w:rPr>
          <w:rtl w:val="0"/>
        </w:rPr>
      </w:r>
    </w:p>
    <w:p w:rsidR="00000000" w:rsidDel="00000000" w:rsidP="00000000" w:rsidRDefault="00000000" w:rsidRPr="00000000" w14:paraId="0000002C">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-Клиенты - физические лица, обратившиеся к Оператору в целях подготовки, заключения и исполнения гражданско-правового договора, приобретения товаров, работ, услуг Оператора, оформления заявки, доставки, оплаты либо получения информации о товарах, работах, услугах Оператора;</w:t>
      </w:r>
      <w:r w:rsidDel="00000000" w:rsidR="00000000" w:rsidRPr="00000000">
        <w:rPr>
          <w:rtl w:val="0"/>
        </w:rPr>
      </w:r>
    </w:p>
    <w:p w:rsidR="00000000" w:rsidDel="00000000" w:rsidP="00000000" w:rsidRDefault="00000000" w:rsidRPr="00000000" w14:paraId="0000002D">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-Контрагенты - физические лица, индивидуальные предприниматели, а также иные лица, с которыми Оператор вступает в гражданско-правовые отношения;</w:t>
      </w:r>
      <w:r w:rsidDel="00000000" w:rsidR="00000000" w:rsidRPr="00000000">
        <w:rPr>
          <w:rtl w:val="0"/>
        </w:rPr>
      </w:r>
    </w:p>
    <w:p w:rsidR="00000000" w:rsidDel="00000000" w:rsidP="00000000" w:rsidRDefault="00000000" w:rsidRPr="00000000" w14:paraId="0000002E">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-Представители контрагентов - работники, представители, уполномоченные лица контрагентов Оператора;</w:t>
      </w:r>
      <w:r w:rsidDel="00000000" w:rsidR="00000000" w:rsidRPr="00000000">
        <w:rPr>
          <w:rtl w:val="0"/>
        </w:rPr>
      </w:r>
    </w:p>
    <w:p w:rsidR="00000000" w:rsidDel="00000000" w:rsidP="00000000" w:rsidRDefault="00000000" w:rsidRPr="00000000" w14:paraId="0000002F">
      <w:pPr>
        <w:spacing w:after="0" w:before="0" w:line="276" w:lineRule="auto"/>
        <w:ind w:left="-570" w:firstLine="0"/>
        <w:rPr/>
      </w:pPr>
      <w:r w:rsidDel="00000000" w:rsidR="00000000" w:rsidRPr="00000000">
        <w:rPr>
          <w:rtl w:val="0"/>
        </w:rPr>
      </w:r>
    </w:p>
    <w:p w:rsidR="00000000" w:rsidDel="00000000" w:rsidP="00000000" w:rsidRDefault="00000000" w:rsidRPr="00000000" w14:paraId="00000030">
      <w:pPr>
        <w:pStyle w:val="Heading1"/>
        <w:spacing w:after="0" w:line="276" w:lineRule="auto"/>
        <w:ind w:left="-570" w:firstLine="0"/>
        <w:jc w:val="left"/>
        <w:rPr/>
      </w:pPr>
      <w:r w:rsidDel="00000000" w:rsidR="00000000" w:rsidRPr="00000000">
        <w:rPr>
          <w:rFonts w:ascii="Times New Roman" w:cs="Times New Roman" w:eastAsia="Times New Roman" w:hAnsi="Times New Roman"/>
          <w:b w:val="1"/>
          <w:bCs w:val="1"/>
          <w:sz w:val="28"/>
          <w:szCs w:val="28"/>
          <w:rtl w:val="0"/>
        </w:rPr>
        <w:t xml:space="preserve">4.ЦЕЛИ, ПРАВОВЫЕ ОСНОВАНИЯ И ПОРЯДОК ОБРАБОТКИ ПЕРСОНАЛЬНЫХ ДАННЫХ</w:t>
      </w:r>
      <w:r w:rsidDel="00000000" w:rsidR="00000000" w:rsidRPr="00000000">
        <w:rPr>
          <w:rtl w:val="0"/>
        </w:rPr>
      </w:r>
    </w:p>
    <w:p w:rsidR="00000000" w:rsidDel="00000000" w:rsidP="00000000" w:rsidRDefault="00000000" w:rsidRPr="00000000" w14:paraId="00000031">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4.1. Обработка персональных данных в целях подготовки, заключения и исполнения гражданско-правового договора</w:t>
      </w:r>
      <w:r w:rsidDel="00000000" w:rsidR="00000000" w:rsidRPr="00000000">
        <w:rPr>
          <w:rtl w:val="0"/>
        </w:rPr>
      </w:r>
    </w:p>
    <w:p w:rsidR="00000000" w:rsidDel="00000000" w:rsidP="00000000" w:rsidRDefault="00000000" w:rsidRPr="00000000" w14:paraId="00000032">
      <w:pPr>
        <w:spacing w:after="0" w:before="0" w:line="276" w:lineRule="auto"/>
        <w:ind w:left="-570" w:firstLine="0"/>
        <w:rPr/>
      </w:pPr>
      <w:r w:rsidDel="00000000" w:rsidR="00000000" w:rsidRPr="00000000">
        <w:rPr>
          <w:b w:val="1"/>
          <w:bCs w:val="1"/>
          <w:sz w:val="28"/>
          <w:szCs w:val="28"/>
          <w:rtl w:val="0"/>
        </w:rPr>
        <w:t xml:space="preserve">Цели обработки: </w:t>
      </w:r>
      <w:r w:rsidDel="00000000" w:rsidR="00000000" w:rsidRPr="00000000">
        <w:rPr>
          <w:rFonts w:ascii="Times New Roman" w:cs="Times New Roman" w:eastAsia="Times New Roman" w:hAnsi="Times New Roman"/>
          <w:b w:val="0"/>
          <w:bCs w:val="0"/>
          <w:sz w:val="28"/>
          <w:szCs w:val="28"/>
          <w:rtl w:val="0"/>
        </w:rPr>
        <w:t xml:space="preserve">подготовка, заключение и исполнение гражданско-правового договора.</w:t>
      </w:r>
      <w:r w:rsidDel="00000000" w:rsidR="00000000" w:rsidRPr="00000000">
        <w:rPr>
          <w:rtl w:val="0"/>
        </w:rPr>
      </w:r>
    </w:p>
    <w:p w:rsidR="00000000" w:rsidDel="00000000" w:rsidP="00000000" w:rsidRDefault="00000000" w:rsidRPr="00000000" w14:paraId="00000033">
      <w:pPr>
        <w:spacing w:after="0" w:before="0" w:line="276" w:lineRule="auto"/>
        <w:ind w:left="-570" w:firstLine="0"/>
        <w:rPr/>
      </w:pPr>
      <w:r w:rsidDel="00000000" w:rsidR="00000000" w:rsidRPr="00000000">
        <w:rPr>
          <w:b w:val="1"/>
          <w:bCs w:val="1"/>
          <w:sz w:val="28"/>
          <w:szCs w:val="28"/>
          <w:rtl w:val="0"/>
        </w:rPr>
        <w:t xml:space="preserve">Категории персональных данных: </w:t>
      </w:r>
      <w:r w:rsidDel="00000000" w:rsidR="00000000" w:rsidRPr="00000000">
        <w:rPr>
          <w:rFonts w:ascii="Times New Roman" w:cs="Times New Roman" w:eastAsia="Times New Roman" w:hAnsi="Times New Roman"/>
          <w:b w:val="0"/>
          <w:bCs w:val="0"/>
          <w:sz w:val="28"/>
          <w:szCs w:val="28"/>
          <w:rtl w:val="0"/>
        </w:rPr>
        <w:t xml:space="preserve">фамилия, имя, отчество; дата рождения; адрес электронной почты; номер телефона; ИНН; данные документа, удостоверяющего личность; номер расчетного счета; должность; адрес доставки.</w:t>
      </w:r>
      <w:r w:rsidDel="00000000" w:rsidR="00000000" w:rsidRPr="00000000">
        <w:rPr>
          <w:rtl w:val="0"/>
        </w:rPr>
      </w:r>
    </w:p>
    <w:p w:rsidR="00000000" w:rsidDel="00000000" w:rsidP="00000000" w:rsidRDefault="00000000" w:rsidRPr="00000000" w14:paraId="00000034">
      <w:pPr>
        <w:spacing w:after="0" w:before="0" w:line="276" w:lineRule="auto"/>
        <w:ind w:left="-570" w:firstLine="0"/>
        <w:rPr/>
      </w:pPr>
      <w:r w:rsidDel="00000000" w:rsidR="00000000" w:rsidRPr="00000000">
        <w:rPr>
          <w:b w:val="1"/>
          <w:bCs w:val="1"/>
          <w:sz w:val="28"/>
          <w:szCs w:val="28"/>
          <w:rtl w:val="0"/>
        </w:rPr>
        <w:t xml:space="preserve">Категории субъектов:</w:t>
      </w:r>
      <w:r w:rsidDel="00000000" w:rsidR="00000000" w:rsidRPr="00000000">
        <w:rPr>
          <w:rFonts w:ascii="Times New Roman" w:cs="Times New Roman" w:eastAsia="Times New Roman" w:hAnsi="Times New Roman"/>
          <w:b w:val="0"/>
          <w:bCs w:val="0"/>
          <w:sz w:val="28"/>
          <w:szCs w:val="28"/>
          <w:rtl w:val="0"/>
        </w:rPr>
        <w:t xml:space="preserve"> контрагенты; представители контрагентов; клиенты.</w:t>
      </w:r>
      <w:r w:rsidDel="00000000" w:rsidR="00000000" w:rsidRPr="00000000">
        <w:rPr>
          <w:rtl w:val="0"/>
        </w:rPr>
      </w:r>
    </w:p>
    <w:p w:rsidR="00000000" w:rsidDel="00000000" w:rsidP="00000000" w:rsidRDefault="00000000" w:rsidRPr="00000000" w14:paraId="00000035">
      <w:pPr>
        <w:spacing w:after="0" w:before="0" w:line="276" w:lineRule="auto"/>
        <w:ind w:left="-570" w:firstLine="0"/>
        <w:rPr/>
      </w:pPr>
      <w:r w:rsidDel="00000000" w:rsidR="00000000" w:rsidRPr="00000000">
        <w:rPr>
          <w:b w:val="1"/>
          <w:bCs w:val="1"/>
          <w:sz w:val="28"/>
          <w:szCs w:val="28"/>
          <w:rtl w:val="0"/>
        </w:rPr>
        <w:t xml:space="preserve">Перечень действий: </w:t>
      </w:r>
      <w:r w:rsidDel="00000000" w:rsidR="00000000" w:rsidRPr="00000000">
        <w:rPr>
          <w:rFonts w:ascii="Times New Roman" w:cs="Times New Roman" w:eastAsia="Times New Roman" w:hAnsi="Times New Roman"/>
          <w:b w:val="0"/>
          <w:bCs w:val="0"/>
          <w:sz w:val="28"/>
          <w:szCs w:val="28"/>
          <w:rtl w:val="0"/>
        </w:rPr>
        <w:t xml:space="preserve">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r w:rsidDel="00000000" w:rsidR="00000000" w:rsidRPr="00000000">
        <w:rPr>
          <w:rtl w:val="0"/>
        </w:rPr>
      </w:r>
    </w:p>
    <w:p w:rsidR="00000000" w:rsidDel="00000000" w:rsidP="00000000" w:rsidRDefault="00000000" w:rsidRPr="00000000" w14:paraId="00000036">
      <w:pPr>
        <w:spacing w:after="0" w:before="0" w:line="276" w:lineRule="auto"/>
        <w:ind w:left="-570" w:firstLine="0"/>
        <w:rPr/>
      </w:pPr>
      <w:r w:rsidDel="00000000" w:rsidR="00000000" w:rsidRPr="00000000">
        <w:rPr>
          <w:b w:val="1"/>
          <w:bCs w:val="1"/>
          <w:sz w:val="28"/>
          <w:szCs w:val="28"/>
          <w:rtl w:val="0"/>
        </w:rPr>
        <w:t xml:space="preserve">Способы обработки:</w:t>
      </w:r>
      <w:r w:rsidDel="00000000" w:rsidR="00000000" w:rsidRPr="00000000">
        <w:rPr>
          <w:rFonts w:ascii="Times New Roman" w:cs="Times New Roman" w:eastAsia="Times New Roman" w:hAnsi="Times New Roman"/>
          <w:b w:val="0"/>
          <w:bCs w:val="0"/>
          <w:sz w:val="28"/>
          <w:szCs w:val="28"/>
          <w:rtl w:val="0"/>
        </w:rPr>
        <w:t xml:space="preserve"> смешанная; без передачи по внутренней сети юридического лица; с передачей по сети Интернет.</w:t>
      </w:r>
      <w:r w:rsidDel="00000000" w:rsidR="00000000" w:rsidRPr="00000000">
        <w:rPr>
          <w:rtl w:val="0"/>
        </w:rPr>
      </w:r>
    </w:p>
    <w:p w:rsidR="00000000" w:rsidDel="00000000" w:rsidP="00000000" w:rsidRDefault="00000000" w:rsidRPr="00000000" w14:paraId="00000037">
      <w:pPr>
        <w:spacing w:after="0" w:before="0" w:line="276" w:lineRule="auto"/>
        <w:ind w:left="-570" w:firstLine="0"/>
        <w:rPr/>
      </w:pPr>
      <w:r w:rsidDel="00000000" w:rsidR="00000000" w:rsidRPr="00000000">
        <w:rPr>
          <w:b w:val="1"/>
          <w:bCs w:val="1"/>
          <w:sz w:val="28"/>
          <w:szCs w:val="28"/>
          <w:rtl w:val="0"/>
        </w:rPr>
        <w:t xml:space="preserve">Правовое основание:</w:t>
      </w:r>
      <w:r w:rsidDel="00000000" w:rsidR="00000000" w:rsidRPr="00000000">
        <w:rPr>
          <w:rFonts w:ascii="Times New Roman" w:cs="Times New Roman" w:eastAsia="Times New Roman" w:hAnsi="Times New Roman"/>
          <w:b w:val="0"/>
          <w:bCs w:val="0"/>
          <w:sz w:val="28"/>
          <w:szCs w:val="28"/>
          <w:rtl w:val="0"/>
        </w:rPr>
        <w:t xml:space="preserve">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rsidDel="00000000" w:rsidR="00000000" w:rsidRPr="00000000">
        <w:rPr>
          <w:rtl w:val="0"/>
        </w:rPr>
      </w:r>
    </w:p>
    <w:p w:rsidR="00000000" w:rsidDel="00000000" w:rsidP="00000000" w:rsidRDefault="00000000" w:rsidRPr="00000000" w14:paraId="00000038">
      <w:pPr>
        <w:spacing w:after="0" w:before="0" w:line="276" w:lineRule="auto"/>
        <w:ind w:left="-570" w:firstLine="0"/>
        <w:rPr/>
      </w:pPr>
      <w:r w:rsidDel="00000000" w:rsidR="00000000" w:rsidRPr="00000000">
        <w:rPr>
          <w:rtl w:val="0"/>
        </w:rPr>
      </w:r>
    </w:p>
    <w:p w:rsidR="00000000" w:rsidDel="00000000" w:rsidP="00000000" w:rsidRDefault="00000000" w:rsidRPr="00000000" w14:paraId="00000039">
      <w:pPr>
        <w:pStyle w:val="Heading1"/>
        <w:spacing w:after="0" w:line="276" w:lineRule="auto"/>
        <w:ind w:left="-570" w:firstLine="0"/>
        <w:jc w:val="left"/>
        <w:rPr/>
      </w:pPr>
      <w:r w:rsidDel="00000000" w:rsidR="00000000" w:rsidRPr="00000000">
        <w:rPr>
          <w:rFonts w:ascii="Times New Roman" w:cs="Times New Roman" w:eastAsia="Times New Roman" w:hAnsi="Times New Roman"/>
          <w:b w:val="1"/>
          <w:bCs w:val="1"/>
          <w:sz w:val="28"/>
          <w:szCs w:val="28"/>
          <w:rtl w:val="0"/>
        </w:rPr>
        <w:t xml:space="preserve">5.ПОРЯДОК СБОРА, ХРАНЕНИЯ, ПЕРЕДАЧИ И ДРУГИХ ВИДОВ ОБРАБОТКИ ПЕРСОНАЛЬНЫХ ДАННЫХ</w:t>
      </w:r>
      <w:r w:rsidDel="00000000" w:rsidR="00000000" w:rsidRPr="00000000">
        <w:rPr>
          <w:rtl w:val="0"/>
        </w:rPr>
      </w:r>
    </w:p>
    <w:p w:rsidR="00000000" w:rsidDel="00000000" w:rsidP="00000000" w:rsidRDefault="00000000" w:rsidRPr="00000000" w14:paraId="0000003A">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5.1. Сроки обработки и хранения:</w:t>
      </w:r>
      <w:r w:rsidDel="00000000" w:rsidR="00000000" w:rsidRPr="00000000">
        <w:rPr>
          <w:rtl w:val="0"/>
        </w:rPr>
      </w:r>
    </w:p>
    <w:p w:rsidR="00000000" w:rsidDel="00000000" w:rsidP="00000000" w:rsidRDefault="00000000" w:rsidRPr="00000000" w14:paraId="0000003B">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Обработка персональных данных начинается с момента их получения от субъекта персональных данных либо его законного представителя и осуществляется:</w:t>
      </w:r>
      <w:r w:rsidDel="00000000" w:rsidR="00000000" w:rsidRPr="00000000">
        <w:rPr>
          <w:rtl w:val="0"/>
        </w:rPr>
      </w:r>
    </w:p>
    <w:p w:rsidR="00000000" w:rsidDel="00000000" w:rsidP="00000000" w:rsidRDefault="00000000" w:rsidRPr="00000000" w14:paraId="0000003C">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-до достижения целей обработки персональных данных;</w:t>
      </w:r>
      <w:r w:rsidDel="00000000" w:rsidR="00000000" w:rsidRPr="00000000">
        <w:rPr>
          <w:rtl w:val="0"/>
        </w:rPr>
      </w:r>
    </w:p>
    <w:p w:rsidR="00000000" w:rsidDel="00000000" w:rsidP="00000000" w:rsidRDefault="00000000" w:rsidRPr="00000000" w14:paraId="0000003D">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-до отзыва согласия субъектом персональных данных (в случаях, когда обработка осуществляется на основании согласия);</w:t>
      </w:r>
      <w:r w:rsidDel="00000000" w:rsidR="00000000" w:rsidRPr="00000000">
        <w:rPr>
          <w:rtl w:val="0"/>
        </w:rPr>
      </w:r>
    </w:p>
    <w:p w:rsidR="00000000" w:rsidDel="00000000" w:rsidP="00000000" w:rsidRDefault="00000000" w:rsidRPr="00000000" w14:paraId="0000003E">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-до прекращения деятельности Оператора;</w:t>
      </w:r>
      <w:r w:rsidDel="00000000" w:rsidR="00000000" w:rsidRPr="00000000">
        <w:rPr>
          <w:rtl w:val="0"/>
        </w:rPr>
      </w:r>
    </w:p>
    <w:p w:rsidR="00000000" w:rsidDel="00000000" w:rsidP="00000000" w:rsidRDefault="00000000" w:rsidRPr="00000000" w14:paraId="0000003F">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-в течение сроков, установленных законодательством Российской Федерации.</w:t>
      </w:r>
      <w:r w:rsidDel="00000000" w:rsidR="00000000" w:rsidRPr="00000000">
        <w:rPr>
          <w:rtl w:val="0"/>
        </w:rPr>
      </w:r>
    </w:p>
    <w:p w:rsidR="00000000" w:rsidDel="00000000" w:rsidP="00000000" w:rsidRDefault="00000000" w:rsidRPr="00000000" w14:paraId="00000040">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Специальные сроки хранения по категориям субъектов:</w:t>
      </w:r>
      <w:r w:rsidDel="00000000" w:rsidR="00000000" w:rsidRPr="00000000">
        <w:rPr>
          <w:rtl w:val="0"/>
        </w:rPr>
      </w:r>
    </w:p>
    <w:p w:rsidR="00000000" w:rsidDel="00000000" w:rsidP="00000000" w:rsidRDefault="00000000" w:rsidRPr="00000000" w14:paraId="00000041">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-Данные клиентов, контрагентов и представителей контрагентов хранятся в течение срока подготовки, заключения и исполнения договора, срока оказания услуг, исполнения обязательств по доставке, оплате, бухгалтерскому и налоговому учету, а также в пределах сроков, установленных законодательством Российской Федерации и общего срока исковой давности.</w:t>
      </w:r>
      <w:r w:rsidDel="00000000" w:rsidR="00000000" w:rsidRPr="00000000">
        <w:rPr>
          <w:rtl w:val="0"/>
        </w:rPr>
      </w:r>
    </w:p>
    <w:p w:rsidR="00000000" w:rsidDel="00000000" w:rsidP="00000000" w:rsidRDefault="00000000" w:rsidRPr="00000000" w14:paraId="00000042">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По истечении указанных сроков, достижении целей обработки или в случае отзыва согласия субъектом (если не имеется иных законных оснований для обработки), персональные данные подлежат уничтожению в течение 30 (тридцати) дней, если иное не предусмотрено законодательством Российской Федерации.</w:t>
      </w:r>
      <w:r w:rsidDel="00000000" w:rsidR="00000000" w:rsidRPr="00000000">
        <w:rPr>
          <w:rtl w:val="0"/>
        </w:rPr>
      </w:r>
    </w:p>
    <w:p w:rsidR="00000000" w:rsidDel="00000000" w:rsidP="00000000" w:rsidRDefault="00000000" w:rsidRPr="00000000" w14:paraId="00000043">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Обработка персональных данных прекращается и данные подлежат уничтожению при достижении целей обработки, истечении сроков хранения, установленных законодательством Российской Федерации и (или) локальными актами Оператора, при отзыве согласия субъекта персональных данных (если обработка осуществлялась на основании согласия), а также при прекращении деятельности Оператора.</w:t>
      </w:r>
      <w:r w:rsidDel="00000000" w:rsidR="00000000" w:rsidRPr="00000000">
        <w:rPr>
          <w:rtl w:val="0"/>
        </w:rPr>
      </w:r>
    </w:p>
    <w:p w:rsidR="00000000" w:rsidDel="00000000" w:rsidP="00000000" w:rsidRDefault="00000000" w:rsidRPr="00000000" w14:paraId="00000044">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5.2. Место хранения баз данных (локализация):</w:t>
      </w:r>
      <w:r w:rsidDel="00000000" w:rsidR="00000000" w:rsidRPr="00000000">
        <w:rPr>
          <w:rtl w:val="0"/>
        </w:rPr>
      </w:r>
    </w:p>
    <w:p w:rsidR="00000000" w:rsidDel="00000000" w:rsidP="00000000" w:rsidRDefault="00000000" w:rsidRPr="00000000" w14:paraId="00000045">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Базы данных, содержащие персональные данные граждан Российской Федерации, располагаются на территории Российской Федерации:</w:t>
      </w:r>
      <w:r w:rsidDel="00000000" w:rsidR="00000000" w:rsidRPr="00000000">
        <w:rPr>
          <w:rtl w:val="0"/>
        </w:rPr>
      </w:r>
    </w:p>
    <w:p w:rsidR="00000000" w:rsidDel="00000000" w:rsidP="00000000" w:rsidRDefault="00000000" w:rsidRPr="00000000" w14:paraId="00000046">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База данных №1 (собственный центр обработки данных Оператора):</w:t>
      </w:r>
      <w:r w:rsidDel="00000000" w:rsidR="00000000" w:rsidRPr="00000000">
        <w:rPr>
          <w:rtl w:val="0"/>
        </w:rPr>
      </w:r>
    </w:p>
    <w:p w:rsidR="00000000" w:rsidDel="00000000" w:rsidP="00000000" w:rsidRDefault="00000000" w:rsidRPr="00000000" w14:paraId="00000047">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Физическое расположение: Россия, Краснодарский Край, Темрюкский Район, Кучугуры п</w:t>
      </w:r>
      <w:r w:rsidDel="00000000" w:rsidR="00000000" w:rsidRPr="00000000">
        <w:rPr>
          <w:rtl w:val="0"/>
        </w:rPr>
      </w:r>
    </w:p>
    <w:p w:rsidR="00000000" w:rsidDel="00000000" w:rsidP="00000000" w:rsidRDefault="00000000" w:rsidRPr="00000000" w14:paraId="00000048">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База данных №2 (инфраструктура ООО «ИКСЕЛЕРЕЙТ»):</w:t>
      </w:r>
      <w:r w:rsidDel="00000000" w:rsidR="00000000" w:rsidRPr="00000000">
        <w:rPr>
          <w:rtl w:val="0"/>
        </w:rPr>
      </w:r>
    </w:p>
    <w:p w:rsidR="00000000" w:rsidDel="00000000" w:rsidP="00000000" w:rsidRDefault="00000000" w:rsidRPr="00000000" w14:paraId="00000049">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Провайдер: ОБЩЕСТВО С ОГРАНИЧЕННОЙ ОТВЕТСТВЕННОСТЬЮ «ИКСЕЛЕРЕЙТ».</w:t>
      </w:r>
      <w:r w:rsidDel="00000000" w:rsidR="00000000" w:rsidRPr="00000000">
        <w:rPr>
          <w:rtl w:val="0"/>
        </w:rPr>
      </w:r>
    </w:p>
    <w:p w:rsidR="00000000" w:rsidDel="00000000" w:rsidP="00000000" w:rsidRDefault="00000000" w:rsidRPr="00000000" w14:paraId="0000004A">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ИНН: 7715904744</w:t>
      </w:r>
      <w:r w:rsidDel="00000000" w:rsidR="00000000" w:rsidRPr="00000000">
        <w:rPr>
          <w:rtl w:val="0"/>
        </w:rPr>
      </w:r>
    </w:p>
    <w:p w:rsidR="00000000" w:rsidDel="00000000" w:rsidP="00000000" w:rsidRDefault="00000000" w:rsidRPr="00000000" w14:paraId="0000004B">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ОГРН: 1127746106773</w:t>
      </w:r>
      <w:r w:rsidDel="00000000" w:rsidR="00000000" w:rsidRPr="00000000">
        <w:rPr>
          <w:rtl w:val="0"/>
        </w:rPr>
      </w:r>
    </w:p>
    <w:p w:rsidR="00000000" w:rsidDel="00000000" w:rsidP="00000000" w:rsidRDefault="00000000" w:rsidRPr="00000000" w14:paraId="0000004C">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Адрес организации: Москва Город, Алтуфьевское Шоссе, дом 33Г.</w:t>
      </w:r>
      <w:r w:rsidDel="00000000" w:rsidR="00000000" w:rsidRPr="00000000">
        <w:rPr>
          <w:rtl w:val="0"/>
        </w:rPr>
      </w:r>
    </w:p>
    <w:p w:rsidR="00000000" w:rsidDel="00000000" w:rsidP="00000000" w:rsidRDefault="00000000" w:rsidRPr="00000000" w14:paraId="0000004D">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Физическое расположение серверов (ЦОД): Россия, Москва Город, Подольских Курсантов ул., дом 15Б, стр. 1.</w:t>
      </w:r>
      <w:r w:rsidDel="00000000" w:rsidR="00000000" w:rsidRPr="00000000">
        <w:rPr>
          <w:rtl w:val="0"/>
        </w:rPr>
      </w:r>
    </w:p>
    <w:p w:rsidR="00000000" w:rsidDel="00000000" w:rsidP="00000000" w:rsidRDefault="00000000" w:rsidRPr="00000000" w14:paraId="0000004E">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5.3. Передача персональных данных третьим лицам</w:t>
      </w:r>
      <w:r w:rsidDel="00000000" w:rsidR="00000000" w:rsidRPr="00000000">
        <w:rPr>
          <w:rtl w:val="0"/>
        </w:rPr>
      </w:r>
    </w:p>
    <w:p w:rsidR="00000000" w:rsidDel="00000000" w:rsidP="00000000" w:rsidRDefault="00000000" w:rsidRPr="00000000" w14:paraId="0000004F">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5.3.1. Передача данных третьим лицам:</w:t>
      </w:r>
      <w:r w:rsidDel="00000000" w:rsidR="00000000" w:rsidRPr="00000000">
        <w:rPr>
          <w:rtl w:val="0"/>
        </w:rPr>
      </w:r>
    </w:p>
    <w:p w:rsidR="00000000" w:rsidDel="00000000" w:rsidP="00000000" w:rsidRDefault="00000000" w:rsidRPr="00000000" w14:paraId="00000050">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Оператор передает и (или) поручает обработку персональных данных третьим лицам в случаях и в объеме, необходимых для достижения заявленных целей обработки, на основании договоров, содержащих условия о защите персональных данных, либо в случаях, прямо предусмотренных законодательством Российской Федерации.</w:t>
      </w:r>
      <w:r w:rsidDel="00000000" w:rsidR="00000000" w:rsidRPr="00000000">
        <w:rPr>
          <w:rtl w:val="0"/>
        </w:rPr>
      </w:r>
    </w:p>
    <w:p w:rsidR="00000000" w:rsidDel="00000000" w:rsidP="00000000" w:rsidRDefault="00000000" w:rsidRPr="00000000" w14:paraId="00000051">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В целях обеспечения исполнения договорных обязательств, Оператор может передавать и (или) поручать обработку персональных данных следующим третьим лицам:</w:t>
      </w:r>
      <w:r w:rsidDel="00000000" w:rsidR="00000000" w:rsidRPr="00000000">
        <w:rPr>
          <w:rtl w:val="0"/>
        </w:rPr>
      </w:r>
    </w:p>
    <w:p w:rsidR="00000000" w:rsidDel="00000000" w:rsidP="00000000" w:rsidRDefault="00000000" w:rsidRPr="00000000" w14:paraId="00000052">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-ООО «ИКСЕЛЕРЕЙТ» - предоставление инфраструктуры для обработки и хранения персональных данных на территории Российской Федерации;</w:t>
      </w:r>
      <w:r w:rsidDel="00000000" w:rsidR="00000000" w:rsidRPr="00000000">
        <w:rPr>
          <w:rtl w:val="0"/>
        </w:rPr>
      </w:r>
    </w:p>
    <w:p w:rsidR="00000000" w:rsidDel="00000000" w:rsidP="00000000" w:rsidRDefault="00000000" w:rsidRPr="00000000" w14:paraId="00000053">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-банковские, платежные, бухгалтерские, почтовые, курьерские и иные организации - в объеме, необходимом для исполнения договоров, проведения расчетов, доставки товаров, ведения бухгалтерского и налогового учета;</w:t>
      </w:r>
      <w:r w:rsidDel="00000000" w:rsidR="00000000" w:rsidRPr="00000000">
        <w:rPr>
          <w:rtl w:val="0"/>
        </w:rPr>
      </w:r>
    </w:p>
    <w:p w:rsidR="00000000" w:rsidDel="00000000" w:rsidP="00000000" w:rsidRDefault="00000000" w:rsidRPr="00000000" w14:paraId="00000054">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-государственные органы и внебюджетные фонды - в случаях и объеме, предусмотренных законодательством Российской Федерации.</w:t>
      </w:r>
      <w:r w:rsidDel="00000000" w:rsidR="00000000" w:rsidRPr="00000000">
        <w:rPr>
          <w:rtl w:val="0"/>
        </w:rPr>
      </w:r>
    </w:p>
    <w:p w:rsidR="00000000" w:rsidDel="00000000" w:rsidP="00000000" w:rsidRDefault="00000000" w:rsidRPr="00000000" w14:paraId="00000055">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5.3.2. Передача данных в налоговые и иные уполномоченные органы:</w:t>
      </w:r>
      <w:r w:rsidDel="00000000" w:rsidR="00000000" w:rsidRPr="00000000">
        <w:rPr>
          <w:rtl w:val="0"/>
        </w:rPr>
      </w:r>
    </w:p>
    <w:p w:rsidR="00000000" w:rsidDel="00000000" w:rsidP="00000000" w:rsidRDefault="00000000" w:rsidRPr="00000000" w14:paraId="00000056">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Оператор передает сведения, необходимые в случаях, предусмотренных законодательством Российской Федерации, в Федеральную налоговую службу Российской Федерации, Социальный фонд России, Роскомнадзор, судебные и правоохранительные органы, а также предоставляет необходимые сведения в иные уполномоченные органы в целях соблюдения требований законодательства Российской Федерации.</w:t>
      </w:r>
      <w:r w:rsidDel="00000000" w:rsidR="00000000" w:rsidRPr="00000000">
        <w:rPr>
          <w:rtl w:val="0"/>
        </w:rPr>
      </w:r>
    </w:p>
    <w:p w:rsidR="00000000" w:rsidDel="00000000" w:rsidP="00000000" w:rsidRDefault="00000000" w:rsidRPr="00000000" w14:paraId="00000057">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5.3.3. Правовые основания передачи:</w:t>
      </w:r>
      <w:r w:rsidDel="00000000" w:rsidR="00000000" w:rsidRPr="00000000">
        <w:rPr>
          <w:rtl w:val="0"/>
        </w:rPr>
      </w:r>
    </w:p>
    <w:p w:rsidR="00000000" w:rsidDel="00000000" w:rsidP="00000000" w:rsidRDefault="00000000" w:rsidRPr="00000000" w14:paraId="00000058">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Передача персональных данных осуществляется на следующих правовых основаниях:</w:t>
      </w:r>
      <w:r w:rsidDel="00000000" w:rsidR="00000000" w:rsidRPr="00000000">
        <w:rPr>
          <w:rtl w:val="0"/>
        </w:rPr>
      </w:r>
    </w:p>
    <w:p w:rsidR="00000000" w:rsidDel="00000000" w:rsidP="00000000" w:rsidRDefault="00000000" w:rsidRPr="00000000" w14:paraId="00000059">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-согласие субъекта персональных данных;</w:t>
      </w:r>
      <w:r w:rsidDel="00000000" w:rsidR="00000000" w:rsidRPr="00000000">
        <w:rPr>
          <w:rtl w:val="0"/>
        </w:rPr>
      </w:r>
    </w:p>
    <w:p w:rsidR="00000000" w:rsidDel="00000000" w:rsidP="00000000" w:rsidRDefault="00000000" w:rsidRPr="00000000" w14:paraId="0000005A">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-необходимость исполнения договора, стороной которого либо выгодоприобретателем/поручителем по которому является субъект персональных данных;</w:t>
      </w:r>
      <w:r w:rsidDel="00000000" w:rsidR="00000000" w:rsidRPr="00000000">
        <w:rPr>
          <w:rtl w:val="0"/>
        </w:rPr>
      </w:r>
    </w:p>
    <w:p w:rsidR="00000000" w:rsidDel="00000000" w:rsidP="00000000" w:rsidRDefault="00000000" w:rsidRPr="00000000" w14:paraId="0000005B">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-исполнение обязанностей, возложенных на Оператора законодательством Российской Федерации.</w:t>
      </w:r>
      <w:r w:rsidDel="00000000" w:rsidR="00000000" w:rsidRPr="00000000">
        <w:rPr>
          <w:rtl w:val="0"/>
        </w:rPr>
      </w:r>
    </w:p>
    <w:p w:rsidR="00000000" w:rsidDel="00000000" w:rsidP="00000000" w:rsidRDefault="00000000" w:rsidRPr="00000000" w14:paraId="0000005C">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5.4. Трансграничная передача:</w:t>
      </w:r>
      <w:r w:rsidDel="00000000" w:rsidR="00000000" w:rsidRPr="00000000">
        <w:rPr>
          <w:rtl w:val="0"/>
        </w:rPr>
      </w:r>
    </w:p>
    <w:p w:rsidR="00000000" w:rsidDel="00000000" w:rsidP="00000000" w:rsidRDefault="00000000" w:rsidRPr="00000000" w14:paraId="0000005D">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Оператор не осуществляет трансграничную передачу персональных данных.</w:t>
      </w:r>
      <w:r w:rsidDel="00000000" w:rsidR="00000000" w:rsidRPr="00000000">
        <w:rPr>
          <w:rtl w:val="0"/>
        </w:rPr>
      </w:r>
    </w:p>
    <w:p w:rsidR="00000000" w:rsidDel="00000000" w:rsidP="00000000" w:rsidRDefault="00000000" w:rsidRPr="00000000" w14:paraId="0000005E">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Обработка и хранение персональных данных осуществляются на серверах, расположенных на территории Российской Федерации.</w:t>
      </w:r>
      <w:r w:rsidDel="00000000" w:rsidR="00000000" w:rsidRPr="00000000">
        <w:rPr>
          <w:rtl w:val="0"/>
        </w:rPr>
      </w:r>
    </w:p>
    <w:p w:rsidR="00000000" w:rsidDel="00000000" w:rsidP="00000000" w:rsidRDefault="00000000" w:rsidRPr="00000000" w14:paraId="0000005F">
      <w:pPr>
        <w:spacing w:after="0" w:before="0" w:line="276" w:lineRule="auto"/>
        <w:ind w:left="-570" w:firstLine="0"/>
        <w:rPr/>
      </w:pPr>
      <w:r w:rsidDel="00000000" w:rsidR="00000000" w:rsidRPr="00000000">
        <w:rPr>
          <w:rtl w:val="0"/>
        </w:rPr>
      </w:r>
    </w:p>
    <w:p w:rsidR="00000000" w:rsidDel="00000000" w:rsidP="00000000" w:rsidRDefault="00000000" w:rsidRPr="00000000" w14:paraId="00000060">
      <w:pPr>
        <w:pStyle w:val="Heading1"/>
        <w:spacing w:after="0" w:line="276" w:lineRule="auto"/>
        <w:ind w:left="-570" w:firstLine="0"/>
        <w:jc w:val="left"/>
        <w:rPr/>
      </w:pPr>
      <w:r w:rsidDel="00000000" w:rsidR="00000000" w:rsidRPr="00000000">
        <w:rPr>
          <w:rFonts w:ascii="Times New Roman" w:cs="Times New Roman" w:eastAsia="Times New Roman" w:hAnsi="Times New Roman"/>
          <w:b w:val="1"/>
          <w:bCs w:val="1"/>
          <w:sz w:val="28"/>
          <w:szCs w:val="28"/>
          <w:rtl w:val="0"/>
        </w:rPr>
        <w:t xml:space="preserve">6.АКТУАЛИЗАЦИЯ, ИСПРАВЛЕНИЕ, УДАЛЕНИЕ И УНИЧТОЖЕНИЕ ПЕРСОНАЛЬНЫХ ДАННЫХ</w:t>
      </w:r>
      <w:r w:rsidDel="00000000" w:rsidR="00000000" w:rsidRPr="00000000">
        <w:rPr>
          <w:rtl w:val="0"/>
        </w:rPr>
      </w:r>
    </w:p>
    <w:p w:rsidR="00000000" w:rsidDel="00000000" w:rsidP="00000000" w:rsidRDefault="00000000" w:rsidRPr="00000000" w14:paraId="00000061">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6.1. Права субъекта персональных данных:</w:t>
      </w:r>
      <w:r w:rsidDel="00000000" w:rsidR="00000000" w:rsidRPr="00000000">
        <w:rPr>
          <w:rtl w:val="0"/>
        </w:rPr>
      </w:r>
    </w:p>
    <w:p w:rsidR="00000000" w:rsidDel="00000000" w:rsidP="00000000" w:rsidRDefault="00000000" w:rsidRPr="00000000" w14:paraId="00000062">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Субъект персональных данных имеет право:</w:t>
      </w:r>
      <w:r w:rsidDel="00000000" w:rsidR="00000000" w:rsidRPr="00000000">
        <w:rPr>
          <w:rtl w:val="0"/>
        </w:rPr>
      </w:r>
    </w:p>
    <w:p w:rsidR="00000000" w:rsidDel="00000000" w:rsidP="00000000" w:rsidRDefault="00000000" w:rsidRPr="00000000" w14:paraId="00000063">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-получать информацию, касающуюся обработки его персональных данных, в том числе сведения о подтверждении факта обработки персональных данных Оператором, правовых основаниях и целях обработки, применяемых способах обработки, наименовании и месте нахождения Оператора,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r w:rsidDel="00000000" w:rsidR="00000000" w:rsidRPr="00000000">
        <w:rPr>
          <w:rtl w:val="0"/>
        </w:rPr>
      </w:r>
    </w:p>
    <w:p w:rsidR="00000000" w:rsidDel="00000000" w:rsidP="00000000" w:rsidRDefault="00000000" w:rsidRPr="00000000" w14:paraId="00000064">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либо не являются необходимыми для заявленной цели обработки;</w:t>
      </w:r>
      <w:r w:rsidDel="00000000" w:rsidR="00000000" w:rsidRPr="00000000">
        <w:rPr>
          <w:rtl w:val="0"/>
        </w:rPr>
      </w:r>
    </w:p>
    <w:p w:rsidR="00000000" w:rsidDel="00000000" w:rsidP="00000000" w:rsidRDefault="00000000" w:rsidRPr="00000000" w14:paraId="00000065">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-отозвать согласие на обработку персональных данных в порядке, предусмотренном законодательством Российской Федерации;</w:t>
      </w:r>
      <w:r w:rsidDel="00000000" w:rsidR="00000000" w:rsidRPr="00000000">
        <w:rPr>
          <w:rtl w:val="0"/>
        </w:rPr>
      </w:r>
    </w:p>
    <w:p w:rsidR="00000000" w:rsidDel="00000000" w:rsidP="00000000" w:rsidRDefault="00000000" w:rsidRPr="00000000" w14:paraId="00000066">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-обжаловать действия или бездействие Оператора в уполномоченный орган по защите прав субъектов персональных данных (Роскомнадзор) или в судебном порядке;</w:t>
      </w:r>
      <w:r w:rsidDel="00000000" w:rsidR="00000000" w:rsidRPr="00000000">
        <w:rPr>
          <w:rtl w:val="0"/>
        </w:rPr>
      </w:r>
    </w:p>
    <w:p w:rsidR="00000000" w:rsidDel="00000000" w:rsidP="00000000" w:rsidRDefault="00000000" w:rsidRPr="00000000" w14:paraId="00000067">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-осуществлять иные права, предусмотренные Федеральным законом № 152-ФЗ «О персональных данных».</w:t>
      </w:r>
      <w:r w:rsidDel="00000000" w:rsidR="00000000" w:rsidRPr="00000000">
        <w:rPr>
          <w:rtl w:val="0"/>
        </w:rPr>
      </w:r>
    </w:p>
    <w:p w:rsidR="00000000" w:rsidDel="00000000" w:rsidP="00000000" w:rsidRDefault="00000000" w:rsidRPr="00000000" w14:paraId="00000068">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6.2. Порядок реализации прав:</w:t>
      </w:r>
      <w:r w:rsidDel="00000000" w:rsidR="00000000" w:rsidRPr="00000000">
        <w:rPr>
          <w:rtl w:val="0"/>
        </w:rPr>
      </w:r>
    </w:p>
    <w:p w:rsidR="00000000" w:rsidDel="00000000" w:rsidP="00000000" w:rsidRDefault="00000000" w:rsidRPr="00000000" w14:paraId="00000069">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Для реализации своих прав субъект персональных данных направляет письменный запрос Оператору по адресу электронной почты: evaa-t@yandex.ru</w:t>
      </w:r>
      <w:r w:rsidDel="00000000" w:rsidR="00000000" w:rsidRPr="00000000">
        <w:rPr>
          <w:rtl w:val="0"/>
        </w:rPr>
        <w:t xml:space="preserve">.</w:t>
      </w:r>
    </w:p>
    <w:p w:rsidR="00000000" w:rsidDel="00000000" w:rsidP="00000000" w:rsidRDefault="00000000" w:rsidRPr="00000000" w14:paraId="0000006A">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Запрос должен содержать сведения, предусмотренные статьей 14 Федерального закона № 152-ФЗ «О персональных данных».</w:t>
      </w:r>
      <w:r w:rsidDel="00000000" w:rsidR="00000000" w:rsidRPr="00000000">
        <w:rPr>
          <w:rtl w:val="0"/>
        </w:rPr>
      </w:r>
    </w:p>
    <w:p w:rsidR="00000000" w:rsidDel="00000000" w:rsidP="00000000" w:rsidRDefault="00000000" w:rsidRPr="00000000" w14:paraId="0000006B">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Оператор обязуется рассмотреть запрос и предоставить ответ в срок, не превышающий 10 (десяти) рабочих дней со дня получения запроса. Указанный срок может быть продлен, но не более чем на 5 (пять) рабочих дней, при условии направления субъекту персональных данных мотивированного уведомления с указанием причин продления.</w:t>
      </w:r>
      <w:r w:rsidDel="00000000" w:rsidR="00000000" w:rsidRPr="00000000">
        <w:rPr>
          <w:rtl w:val="0"/>
        </w:rPr>
      </w:r>
    </w:p>
    <w:p w:rsidR="00000000" w:rsidDel="00000000" w:rsidP="00000000" w:rsidRDefault="00000000" w:rsidRPr="00000000" w14:paraId="0000006C">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6.3. Уничтожение персональных данных:</w:t>
      </w:r>
      <w:r w:rsidDel="00000000" w:rsidR="00000000" w:rsidRPr="00000000">
        <w:rPr>
          <w:rtl w:val="0"/>
        </w:rPr>
      </w:r>
    </w:p>
    <w:p w:rsidR="00000000" w:rsidDel="00000000" w:rsidP="00000000" w:rsidRDefault="00000000" w:rsidRPr="00000000" w14:paraId="0000006D">
      <w:pPr>
        <w:spacing w:after="0" w:before="0" w:line="276" w:lineRule="auto"/>
        <w:ind w:left="-570" w:firstLine="0"/>
        <w:rPr/>
      </w:pPr>
      <w:r w:rsidDel="00000000" w:rsidR="00000000" w:rsidRPr="00000000">
        <w:rPr>
          <w:sz w:val="28"/>
          <w:szCs w:val="28"/>
          <w:rtl w:val="0"/>
        </w:rPr>
        <w:t xml:space="preserve">6.3.1.</w:t>
      </w:r>
      <w:r w:rsidDel="00000000" w:rsidR="00000000" w:rsidRPr="00000000">
        <w:rPr>
          <w:rtl w:val="0"/>
        </w:rPr>
        <w:t xml:space="preserve"> Оператор прекращает обработку, блокирует, уточняет и уничтожает персональные данные в порядке и сроки, предусмотренные статьей 21 Федерального закона № 152-ФЗ «О персональных данных»:</w:t>
      </w:r>
    </w:p>
    <w:p w:rsidR="00000000" w:rsidDel="00000000" w:rsidP="00000000" w:rsidRDefault="00000000" w:rsidRPr="00000000" w14:paraId="0000006E">
      <w:pPr>
        <w:numPr>
          <w:ilvl w:val="0"/>
          <w:numId w:val="1"/>
        </w:numPr>
        <w:spacing w:after="0" w:before="0" w:line="276" w:lineRule="auto"/>
        <w:ind w:left="-570" w:firstLine="0"/>
        <w:rPr/>
      </w:pPr>
      <w:r w:rsidDel="00000000" w:rsidR="00000000" w:rsidRPr="00000000">
        <w:rPr>
          <w:rtl w:val="0"/>
        </w:rPr>
        <w:t xml:space="preserve">при достижении цели обработки - прекращает обработку и уничтожает персональные данные в срок, не превышающий 30 календарных дней, если отсутствуют иные законные основания для их дальнейшей обработки;</w:t>
      </w:r>
    </w:p>
    <w:p w:rsidR="00000000" w:rsidDel="00000000" w:rsidP="00000000" w:rsidRDefault="00000000" w:rsidRPr="00000000" w14:paraId="0000006F">
      <w:pPr>
        <w:numPr>
          <w:ilvl w:val="0"/>
          <w:numId w:val="1"/>
        </w:numPr>
        <w:spacing w:after="0" w:before="0" w:line="276" w:lineRule="auto"/>
        <w:ind w:left="-570" w:firstLine="0"/>
        <w:rPr/>
      </w:pPr>
      <w:r w:rsidDel="00000000" w:rsidR="00000000" w:rsidRPr="00000000">
        <w:rPr>
          <w:rtl w:val="0"/>
        </w:rPr>
        <w:t xml:space="preserve">при отзыве субъектом согласия - прекращает обработку и уничтожает персональные данные в срок, не превышающий 30 календарных дней, если их сохранение не требуется для целей обработки и отсутствуют иные законные основания;</w:t>
      </w:r>
    </w:p>
    <w:p w:rsidR="00000000" w:rsidDel="00000000" w:rsidP="00000000" w:rsidRDefault="00000000" w:rsidRPr="00000000" w14:paraId="00000070">
      <w:pPr>
        <w:numPr>
          <w:ilvl w:val="0"/>
          <w:numId w:val="1"/>
        </w:numPr>
        <w:spacing w:after="0" w:before="0" w:line="276" w:lineRule="auto"/>
        <w:ind w:left="-570" w:firstLine="0"/>
        <w:rPr/>
      </w:pPr>
      <w:r w:rsidDel="00000000" w:rsidR="00000000" w:rsidRPr="00000000">
        <w:rPr>
          <w:rtl w:val="0"/>
        </w:rPr>
        <w:t xml:space="preserve">при получении требования субъекта о прекращении обработки - прекращает обработку в срок, не превышающий 10 рабочих дней; данный срок может быть продлен не более чем на 5 рабочих дней при направлении субъекту мотивированного уведомления;</w:t>
      </w:r>
    </w:p>
    <w:p w:rsidR="00000000" w:rsidDel="00000000" w:rsidP="00000000" w:rsidRDefault="00000000" w:rsidRPr="00000000" w14:paraId="00000071">
      <w:pPr>
        <w:numPr>
          <w:ilvl w:val="0"/>
          <w:numId w:val="1"/>
        </w:numPr>
        <w:spacing w:after="0" w:before="0" w:line="276" w:lineRule="auto"/>
        <w:ind w:left="-570" w:firstLine="0"/>
        <w:rPr/>
      </w:pPr>
      <w:r w:rsidDel="00000000" w:rsidR="00000000" w:rsidRPr="00000000">
        <w:rPr>
          <w:rtl w:val="0"/>
        </w:rPr>
        <w:t xml:space="preserve">при поступлении обращения о неправомерной или неточной обработке - блокирует соответствующие персональные данные с момента обращения на период проверки;</w:t>
      </w:r>
    </w:p>
    <w:p w:rsidR="00000000" w:rsidDel="00000000" w:rsidP="00000000" w:rsidRDefault="00000000" w:rsidRPr="00000000" w14:paraId="00000072">
      <w:pPr>
        <w:numPr>
          <w:ilvl w:val="0"/>
          <w:numId w:val="1"/>
        </w:numPr>
        <w:spacing w:after="0" w:before="0" w:line="276" w:lineRule="auto"/>
        <w:ind w:left="-570" w:firstLine="0"/>
        <w:rPr/>
      </w:pPr>
      <w:r w:rsidDel="00000000" w:rsidR="00000000" w:rsidRPr="00000000">
        <w:rPr>
          <w:rtl w:val="0"/>
        </w:rPr>
        <w:t xml:space="preserve">при подтверждении неточности персональных данных - уточняет их в течение 7 рабочих дней и снимает блокирование;</w:t>
      </w:r>
    </w:p>
    <w:p w:rsidR="00000000" w:rsidDel="00000000" w:rsidP="00000000" w:rsidRDefault="00000000" w:rsidRPr="00000000" w14:paraId="00000073">
      <w:pPr>
        <w:numPr>
          <w:ilvl w:val="0"/>
          <w:numId w:val="1"/>
        </w:numPr>
        <w:spacing w:after="0" w:before="0" w:line="276" w:lineRule="auto"/>
        <w:ind w:left="-570" w:firstLine="0"/>
        <w:rPr/>
      </w:pPr>
      <w:r w:rsidDel="00000000" w:rsidR="00000000" w:rsidRPr="00000000">
        <w:rPr>
          <w:rtl w:val="0"/>
        </w:rPr>
        <w:t xml:space="preserve">при выявлении неправомерной обработки - прекращает ее в срок, не превышающий 3 рабочих дней, а если обеспечить правомерность обработки невозможно - уничтожает персональные данные в срок, не превышающий 10 рабочих дней;</w:t>
      </w:r>
    </w:p>
    <w:p w:rsidR="00000000" w:rsidDel="00000000" w:rsidP="00000000" w:rsidRDefault="00000000" w:rsidRPr="00000000" w14:paraId="00000074">
      <w:pPr>
        <w:numPr>
          <w:ilvl w:val="0"/>
          <w:numId w:val="1"/>
        </w:numPr>
        <w:spacing w:after="0" w:before="0" w:line="276" w:lineRule="auto"/>
        <w:ind w:left="-570" w:firstLine="0"/>
        <w:rPr/>
      </w:pPr>
      <w:r w:rsidDel="00000000" w:rsidR="00000000" w:rsidRPr="00000000">
        <w:rPr>
          <w:rtl w:val="0"/>
        </w:rPr>
        <w:t xml:space="preserve">если уничтожение в установленный срок невозможно - блокирует персональные данные и обеспечивает их уничтожение в срок не более 6 месяцев, если иной срок не установлен федеральным законом.</w:t>
      </w:r>
    </w:p>
    <w:p w:rsidR="00000000" w:rsidDel="00000000" w:rsidP="00000000" w:rsidRDefault="00000000" w:rsidRPr="00000000" w14:paraId="00000075">
      <w:pPr>
        <w:spacing w:after="0" w:before="0" w:line="276" w:lineRule="auto"/>
        <w:ind w:left="-570" w:firstLine="0"/>
        <w:rPr/>
      </w:pPr>
      <w:r w:rsidDel="00000000" w:rsidR="00000000" w:rsidRPr="00000000">
        <w:rPr>
          <w:sz w:val="28"/>
          <w:szCs w:val="28"/>
          <w:rtl w:val="0"/>
        </w:rPr>
        <w:t xml:space="preserve">6.3.2. Подтверждением уничтожения персональных данных являются:</w:t>
      </w:r>
      <w:r w:rsidDel="00000000" w:rsidR="00000000" w:rsidRPr="00000000">
        <w:rPr>
          <w:rtl w:val="0"/>
        </w:rPr>
      </w:r>
    </w:p>
    <w:p w:rsidR="00000000" w:rsidDel="00000000" w:rsidP="00000000" w:rsidRDefault="00000000" w:rsidRPr="00000000" w14:paraId="00000076">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-при обработке без использования средств автоматизации - акт об уничтожении персональных данных;</w:t>
      </w:r>
      <w:r w:rsidDel="00000000" w:rsidR="00000000" w:rsidRPr="00000000">
        <w:rPr>
          <w:rtl w:val="0"/>
        </w:rPr>
      </w:r>
    </w:p>
    <w:p w:rsidR="00000000" w:rsidDel="00000000" w:rsidP="00000000" w:rsidRDefault="00000000" w:rsidRPr="00000000" w14:paraId="00000077">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-при автоматизированной обработке - акт об уничтожении персональных данных вместе с выгрузкой из журнала регистрации событий в информационной системе персональных данных.</w:t>
      </w:r>
      <w:r w:rsidDel="00000000" w:rsidR="00000000" w:rsidRPr="00000000">
        <w:rPr>
          <w:rtl w:val="0"/>
        </w:rPr>
      </w:r>
    </w:p>
    <w:p w:rsidR="00000000" w:rsidDel="00000000" w:rsidP="00000000" w:rsidRDefault="00000000" w:rsidRPr="00000000" w14:paraId="00000078">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6.3.3. Указанные документы (акты об уничтожении и выгрузки из журналов регистрации событий) хранятся Оператором в течение 3 (трех) лет с момента уничтожения персональных данных в соответствии с требованиями нормативных правовых актов Российской Федерации, включая Приказ Роскомнадзора от 28.10.2022 № 179.</w:t>
      </w:r>
      <w:r w:rsidDel="00000000" w:rsidR="00000000" w:rsidRPr="00000000">
        <w:rPr>
          <w:rtl w:val="0"/>
        </w:rPr>
      </w:r>
    </w:p>
    <w:p w:rsidR="00000000" w:rsidDel="00000000" w:rsidP="00000000" w:rsidRDefault="00000000" w:rsidRPr="00000000" w14:paraId="00000079">
      <w:pPr>
        <w:spacing w:after="0" w:before="0" w:line="276" w:lineRule="auto"/>
        <w:ind w:left="-570" w:firstLine="0"/>
        <w:rPr/>
      </w:pPr>
      <w:r w:rsidDel="00000000" w:rsidR="00000000" w:rsidRPr="00000000">
        <w:rPr>
          <w:rtl w:val="0"/>
        </w:rPr>
      </w:r>
    </w:p>
    <w:p w:rsidR="00000000" w:rsidDel="00000000" w:rsidP="00000000" w:rsidRDefault="00000000" w:rsidRPr="00000000" w14:paraId="0000007A">
      <w:pPr>
        <w:pStyle w:val="Heading1"/>
        <w:spacing w:after="0" w:line="276" w:lineRule="auto"/>
        <w:ind w:left="-570" w:firstLine="0"/>
        <w:jc w:val="left"/>
        <w:rPr/>
      </w:pPr>
      <w:r w:rsidDel="00000000" w:rsidR="00000000" w:rsidRPr="00000000">
        <w:rPr>
          <w:rFonts w:ascii="Times New Roman" w:cs="Times New Roman" w:eastAsia="Times New Roman" w:hAnsi="Times New Roman"/>
          <w:b w:val="1"/>
          <w:bCs w:val="1"/>
          <w:sz w:val="28"/>
          <w:szCs w:val="28"/>
          <w:rtl w:val="0"/>
        </w:rPr>
        <w:t xml:space="preserve">7.МЕРЫ ПО ОБЕСПЕЧЕНИЮ БЕЗОПАСНОСТИ ПЕРСОНАЛЬНЫХ ДАННЫХ</w:t>
      </w:r>
      <w:r w:rsidDel="00000000" w:rsidR="00000000" w:rsidRPr="00000000">
        <w:rPr>
          <w:rtl w:val="0"/>
        </w:rPr>
      </w:r>
    </w:p>
    <w:p w:rsidR="00000000" w:rsidDel="00000000" w:rsidP="00000000" w:rsidRDefault="00000000" w:rsidRPr="00000000" w14:paraId="0000007B">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7.1. Комплекс мер защиты:</w:t>
      </w:r>
      <w:r w:rsidDel="00000000" w:rsidR="00000000" w:rsidRPr="00000000">
        <w:rPr>
          <w:rtl w:val="0"/>
        </w:rPr>
      </w:r>
    </w:p>
    <w:p w:rsidR="00000000" w:rsidDel="00000000" w:rsidP="00000000" w:rsidRDefault="00000000" w:rsidRPr="00000000" w14:paraId="0000007C">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В целях защиты персональных данных от неправомерного или случайного доступа, уничтожения, изменения, блокирования, копирования, распространения, а также от иных неправомерных действий в отношении персональных данных Оператор принимает необходимые и достаточные правовые, организационные и технические меры, предусмотренные статьями 18.1 и 19 Федерального закона № 152-ФЗ «О персональных данных», а также Постановлением Правительства Российской Федерации от 01.11.2012 № 1119.</w:t>
      </w:r>
      <w:r w:rsidDel="00000000" w:rsidR="00000000" w:rsidRPr="00000000">
        <w:rPr>
          <w:rtl w:val="0"/>
        </w:rPr>
      </w:r>
    </w:p>
    <w:p w:rsidR="00000000" w:rsidDel="00000000" w:rsidP="00000000" w:rsidRDefault="00000000" w:rsidRPr="00000000" w14:paraId="0000007D">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К правовым мерам относятся:</w:t>
      </w:r>
      <w:r w:rsidDel="00000000" w:rsidR="00000000" w:rsidRPr="00000000">
        <w:rPr>
          <w:rtl w:val="0"/>
        </w:rPr>
      </w:r>
    </w:p>
    <w:p w:rsidR="00000000" w:rsidDel="00000000" w:rsidP="00000000" w:rsidRDefault="00000000" w:rsidRPr="00000000" w14:paraId="0000007E">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-принятие и публикация настоящей Политики в отношении обработки персональных данных;</w:t>
      </w:r>
      <w:r w:rsidDel="00000000" w:rsidR="00000000" w:rsidRPr="00000000">
        <w:rPr>
          <w:rtl w:val="0"/>
        </w:rPr>
      </w:r>
    </w:p>
    <w:p w:rsidR="00000000" w:rsidDel="00000000" w:rsidP="00000000" w:rsidRDefault="00000000" w:rsidRPr="00000000" w14:paraId="0000007F">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-издание внутренних документов (локальных актов), определяющих политику Оператора в отношении обработки персональных данных;</w:t>
      </w:r>
      <w:r w:rsidDel="00000000" w:rsidR="00000000" w:rsidRPr="00000000">
        <w:rPr>
          <w:rtl w:val="0"/>
        </w:rPr>
      </w:r>
    </w:p>
    <w:p w:rsidR="00000000" w:rsidDel="00000000" w:rsidP="00000000" w:rsidRDefault="00000000" w:rsidRPr="00000000" w14:paraId="00000080">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-разработка локальных актов по вопросам обработки и защиты персональных данных работников;</w:t>
      </w:r>
      <w:r w:rsidDel="00000000" w:rsidR="00000000" w:rsidRPr="00000000">
        <w:rPr>
          <w:rtl w:val="0"/>
        </w:rPr>
      </w:r>
    </w:p>
    <w:p w:rsidR="00000000" w:rsidDel="00000000" w:rsidP="00000000" w:rsidRDefault="00000000" w:rsidRPr="00000000" w14:paraId="00000081">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-включение в договоры с третьими лицами (обработчиками) условий о соблюдении конфиденциальности и обеспечении безопасности персональных данных.</w:t>
      </w:r>
      <w:r w:rsidDel="00000000" w:rsidR="00000000" w:rsidRPr="00000000">
        <w:rPr>
          <w:rtl w:val="0"/>
        </w:rPr>
      </w:r>
    </w:p>
    <w:p w:rsidR="00000000" w:rsidDel="00000000" w:rsidP="00000000" w:rsidRDefault="00000000" w:rsidRPr="00000000" w14:paraId="00000082">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К организационным мерам относятся:</w:t>
      </w:r>
      <w:r w:rsidDel="00000000" w:rsidR="00000000" w:rsidRPr="00000000">
        <w:rPr>
          <w:rtl w:val="0"/>
        </w:rPr>
      </w:r>
    </w:p>
    <w:p w:rsidR="00000000" w:rsidDel="00000000" w:rsidP="00000000" w:rsidRDefault="00000000" w:rsidRPr="00000000" w14:paraId="00000083">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-назначение лица, ответственного за организацию обработки персональных данных;</w:t>
      </w:r>
      <w:r w:rsidDel="00000000" w:rsidR="00000000" w:rsidRPr="00000000">
        <w:rPr>
          <w:rtl w:val="0"/>
        </w:rPr>
      </w:r>
    </w:p>
    <w:p w:rsidR="00000000" w:rsidDel="00000000" w:rsidP="00000000" w:rsidRDefault="00000000" w:rsidRPr="00000000" w14:paraId="00000084">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-осуществление внутреннего контроля соответствия обработки персональных данных требованиям законодательства Российской Федерации;</w:t>
      </w:r>
      <w:r w:rsidDel="00000000" w:rsidR="00000000" w:rsidRPr="00000000">
        <w:rPr>
          <w:rtl w:val="0"/>
        </w:rPr>
      </w:r>
    </w:p>
    <w:p w:rsidR="00000000" w:rsidDel="00000000" w:rsidP="00000000" w:rsidRDefault="00000000" w:rsidRPr="00000000" w14:paraId="00000085">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-ограничение доступа к персональным данным только для лиц, которым такой доступ необходим для выполнения обязанностей;</w:t>
      </w:r>
      <w:r w:rsidDel="00000000" w:rsidR="00000000" w:rsidRPr="00000000">
        <w:rPr>
          <w:rtl w:val="0"/>
        </w:rPr>
      </w:r>
    </w:p>
    <w:p w:rsidR="00000000" w:rsidDel="00000000" w:rsidP="00000000" w:rsidRDefault="00000000" w:rsidRPr="00000000" w14:paraId="00000086">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-ограничение физического доступа посторонних лиц к помещениям и техническим средствам обработки, включая использование сейфов и запираемых шкафов для документов;</w:t>
      </w:r>
      <w:r w:rsidDel="00000000" w:rsidR="00000000" w:rsidRPr="00000000">
        <w:rPr>
          <w:rtl w:val="0"/>
        </w:rPr>
      </w:r>
    </w:p>
    <w:p w:rsidR="00000000" w:rsidDel="00000000" w:rsidP="00000000" w:rsidRDefault="00000000" w:rsidRPr="00000000" w14:paraId="00000087">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-определение актуальных угроз безопасности персональных данных при их обработке в информационных системах персональных данных;</w:t>
      </w:r>
      <w:r w:rsidDel="00000000" w:rsidR="00000000" w:rsidRPr="00000000">
        <w:rPr>
          <w:rtl w:val="0"/>
        </w:rPr>
      </w:r>
    </w:p>
    <w:p w:rsidR="00000000" w:rsidDel="00000000" w:rsidP="00000000" w:rsidRDefault="00000000" w:rsidRPr="00000000" w14:paraId="00000088">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-обеспечение неограниченного доступа к документу, определяющему политику Оператора в отношении обработки персональных данных;</w:t>
      </w:r>
      <w:r w:rsidDel="00000000" w:rsidR="00000000" w:rsidRPr="00000000">
        <w:rPr>
          <w:rtl w:val="0"/>
        </w:rPr>
      </w:r>
    </w:p>
    <w:p w:rsidR="00000000" w:rsidDel="00000000" w:rsidP="00000000" w:rsidRDefault="00000000" w:rsidRPr="00000000" w14:paraId="00000089">
      <w:pPr>
        <w:spacing w:after="0" w:before="0" w:line="276" w:lineRule="auto"/>
        <w:ind w:left="-570" w:firstLine="0"/>
        <w:rPr/>
      </w:pPr>
      <w:r w:rsidDel="00000000" w:rsidR="00000000" w:rsidRPr="00000000">
        <w:rPr>
          <w:rtl w:val="0"/>
        </w:rPr>
      </w:r>
    </w:p>
    <w:p w:rsidR="00000000" w:rsidDel="00000000" w:rsidP="00000000" w:rsidRDefault="00000000" w:rsidRPr="00000000" w14:paraId="0000008A">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К техническим мерам относятся:</w:t>
      </w:r>
      <w:r w:rsidDel="00000000" w:rsidR="00000000" w:rsidRPr="00000000">
        <w:rPr>
          <w:rtl w:val="0"/>
        </w:rPr>
      </w:r>
    </w:p>
    <w:p w:rsidR="00000000" w:rsidDel="00000000" w:rsidP="00000000" w:rsidRDefault="00000000" w:rsidRPr="00000000" w14:paraId="0000008B">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-использование лицензионного антивирусного программного обеспечения;</w:t>
      </w:r>
      <w:r w:rsidDel="00000000" w:rsidR="00000000" w:rsidRPr="00000000">
        <w:rPr>
          <w:rtl w:val="0"/>
        </w:rPr>
      </w:r>
    </w:p>
    <w:p w:rsidR="00000000" w:rsidDel="00000000" w:rsidP="00000000" w:rsidRDefault="00000000" w:rsidRPr="00000000" w14:paraId="0000008C">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-парольная защита доступа к компьютерам, мобильным устройствам и автоматизированным рабочим местам (включая использование сложных паролей);</w:t>
      </w:r>
      <w:r w:rsidDel="00000000" w:rsidR="00000000" w:rsidRPr="00000000">
        <w:rPr>
          <w:rtl w:val="0"/>
        </w:rPr>
      </w:r>
    </w:p>
    <w:p w:rsidR="00000000" w:rsidDel="00000000" w:rsidP="00000000" w:rsidRDefault="00000000" w:rsidRPr="00000000" w14:paraId="0000008D">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-использование защищенного протокола передачи данных (HTTPS/TLS) на веб-сайте;</w:t>
      </w:r>
      <w:r w:rsidDel="00000000" w:rsidR="00000000" w:rsidRPr="00000000">
        <w:rPr>
          <w:rtl w:val="0"/>
        </w:rPr>
      </w:r>
    </w:p>
    <w:p w:rsidR="00000000" w:rsidDel="00000000" w:rsidP="00000000" w:rsidRDefault="00000000" w:rsidRPr="00000000" w14:paraId="0000008E">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-регулярное обновление программного обеспечения и операционных систем;</w:t>
      </w:r>
      <w:r w:rsidDel="00000000" w:rsidR="00000000" w:rsidRPr="00000000">
        <w:rPr>
          <w:rtl w:val="0"/>
        </w:rPr>
      </w:r>
    </w:p>
    <w:p w:rsidR="00000000" w:rsidDel="00000000" w:rsidP="00000000" w:rsidRDefault="00000000" w:rsidRPr="00000000" w14:paraId="0000008F">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-создание резервных копий баз данных.</w:t>
      </w:r>
      <w:r w:rsidDel="00000000" w:rsidR="00000000" w:rsidRPr="00000000">
        <w:rPr>
          <w:rtl w:val="0"/>
        </w:rPr>
      </w:r>
    </w:p>
    <w:p w:rsidR="00000000" w:rsidDel="00000000" w:rsidP="00000000" w:rsidRDefault="00000000" w:rsidRPr="00000000" w14:paraId="00000090">
      <w:pPr>
        <w:spacing w:after="0" w:before="0" w:line="276" w:lineRule="auto"/>
        <w:ind w:left="-570" w:firstLine="0"/>
        <w:rPr/>
      </w:pPr>
      <w:r w:rsidDel="00000000" w:rsidR="00000000" w:rsidRPr="00000000">
        <w:rPr>
          <w:rtl w:val="0"/>
        </w:rPr>
        <w:t xml:space="preserve">-использование межсетевого экранирования (брандмауэров).</w:t>
      </w:r>
    </w:p>
    <w:p w:rsidR="00000000" w:rsidDel="00000000" w:rsidP="00000000" w:rsidRDefault="00000000" w:rsidRPr="00000000" w14:paraId="00000091">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Использование шифровальных (криптографических) средств: не используются.</w:t>
      </w:r>
      <w:r w:rsidDel="00000000" w:rsidR="00000000" w:rsidRPr="00000000">
        <w:rPr>
          <w:rtl w:val="0"/>
        </w:rPr>
      </w:r>
    </w:p>
    <w:p w:rsidR="00000000" w:rsidDel="00000000" w:rsidP="00000000" w:rsidRDefault="00000000" w:rsidRPr="00000000" w14:paraId="00000092">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7.2. Порядок действий при выявлении инцидентов</w:t>
      </w:r>
      <w:r w:rsidDel="00000000" w:rsidR="00000000" w:rsidRPr="00000000">
        <w:rPr>
          <w:rtl w:val="0"/>
        </w:rPr>
      </w:r>
    </w:p>
    <w:p w:rsidR="00000000" w:rsidDel="00000000" w:rsidP="00000000" w:rsidRDefault="00000000" w:rsidRPr="00000000" w14:paraId="00000093">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При выявлении неправомерной обработки персональных данных либо инцидента, связанного с неправомерным или случайным доступом к персональным данным, Оператор принимает меры по прекращению неправомерной обработки, ограничению неправомерного доступа, установлению причин и обстоятельств произошедшего, а также по предотвращению подобных случаев в дальнейшем. В случаях, предусмотренных законодательством Российской Федерации, Оператор уведомляет уполномоченный орган по защите прав субъектов персональных данных в установленном порядке.</w:t>
      </w:r>
      <w:r w:rsidDel="00000000" w:rsidR="00000000" w:rsidRPr="00000000">
        <w:rPr>
          <w:rtl w:val="0"/>
        </w:rPr>
      </w:r>
    </w:p>
    <w:p w:rsidR="00000000" w:rsidDel="00000000" w:rsidP="00000000" w:rsidRDefault="00000000" w:rsidRPr="00000000" w14:paraId="00000094">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7.3. Локализация баз данных:</w:t>
      </w:r>
      <w:r w:rsidDel="00000000" w:rsidR="00000000" w:rsidRPr="00000000">
        <w:rPr>
          <w:rtl w:val="0"/>
        </w:rPr>
      </w:r>
    </w:p>
    <w:p w:rsidR="00000000" w:rsidDel="00000000" w:rsidP="00000000" w:rsidRDefault="00000000" w:rsidRPr="00000000" w14:paraId="00000095">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Все базы данных, используемые Оператором для сбора, записи, систематизации, накопления, хранения, уточнения (обновления, изменения) и извлечения персональных данных граждан Российской Федерации, находятся на территории Российской Федерации в соответствии с частью 5 статьи 18 Федерального закона «О персональных данных».</w:t>
      </w:r>
      <w:r w:rsidDel="00000000" w:rsidR="00000000" w:rsidRPr="00000000">
        <w:rPr>
          <w:rtl w:val="0"/>
        </w:rPr>
      </w:r>
    </w:p>
    <w:p w:rsidR="00000000" w:rsidDel="00000000" w:rsidP="00000000" w:rsidRDefault="00000000" w:rsidRPr="00000000" w14:paraId="00000096">
      <w:pPr>
        <w:spacing w:after="0" w:before="0" w:line="276" w:lineRule="auto"/>
        <w:ind w:left="-570" w:firstLine="0"/>
        <w:rPr/>
      </w:pPr>
      <w:r w:rsidDel="00000000" w:rsidR="00000000" w:rsidRPr="00000000">
        <w:rPr>
          <w:rtl w:val="0"/>
        </w:rPr>
      </w:r>
    </w:p>
    <w:p w:rsidR="00000000" w:rsidDel="00000000" w:rsidP="00000000" w:rsidRDefault="00000000" w:rsidRPr="00000000" w14:paraId="00000097">
      <w:pPr>
        <w:pStyle w:val="Heading1"/>
        <w:spacing w:after="0" w:line="276" w:lineRule="auto"/>
        <w:ind w:left="-570" w:firstLine="0"/>
        <w:jc w:val="left"/>
        <w:rPr/>
      </w:pPr>
      <w:r w:rsidDel="00000000" w:rsidR="00000000" w:rsidRPr="00000000">
        <w:rPr>
          <w:rFonts w:ascii="Times New Roman" w:cs="Times New Roman" w:eastAsia="Times New Roman" w:hAnsi="Times New Roman"/>
          <w:b w:val="1"/>
          <w:bCs w:val="1"/>
          <w:sz w:val="28"/>
          <w:szCs w:val="28"/>
          <w:rtl w:val="0"/>
        </w:rPr>
        <w:t xml:space="preserve">8.ЗАКЛЮЧИТЕЛЬНЫЕ ПОЛОЖЕНИЯ</w:t>
      </w:r>
      <w:r w:rsidDel="00000000" w:rsidR="00000000" w:rsidRPr="00000000">
        <w:rPr>
          <w:rtl w:val="0"/>
        </w:rPr>
      </w:r>
    </w:p>
    <w:p w:rsidR="00000000" w:rsidDel="00000000" w:rsidP="00000000" w:rsidRDefault="00000000" w:rsidRPr="00000000" w14:paraId="00000098">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8.1. Контактные данные для обращений:</w:t>
      </w:r>
      <w:r w:rsidDel="00000000" w:rsidR="00000000" w:rsidRPr="00000000">
        <w:rPr>
          <w:rtl w:val="0"/>
        </w:rPr>
      </w:r>
    </w:p>
    <w:p w:rsidR="00000000" w:rsidDel="00000000" w:rsidP="00000000" w:rsidRDefault="00000000" w:rsidRPr="00000000" w14:paraId="00000099">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Субъект персональных данных может получить любые разъяснения по интересующим вопросам, касающимся обработки его персональных данных, обратившись к Оператору по электронной почте: evaa-t@yandex.ru</w:t>
      </w:r>
      <w:r w:rsidDel="00000000" w:rsidR="00000000" w:rsidRPr="00000000">
        <w:rPr>
          <w:rtl w:val="0"/>
        </w:rPr>
        <w:t xml:space="preserve">.</w:t>
      </w:r>
    </w:p>
    <w:p w:rsidR="00000000" w:rsidDel="00000000" w:rsidP="00000000" w:rsidRDefault="00000000" w:rsidRPr="00000000" w14:paraId="0000009A">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8.2. Изменения Политики:</w:t>
      </w:r>
      <w:r w:rsidDel="00000000" w:rsidR="00000000" w:rsidRPr="00000000">
        <w:rPr>
          <w:rtl w:val="0"/>
        </w:rPr>
      </w:r>
    </w:p>
    <w:p w:rsidR="00000000" w:rsidDel="00000000" w:rsidP="00000000" w:rsidRDefault="00000000" w:rsidRPr="00000000" w14:paraId="0000009B">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Оператор имеет право вносить изменения в настоящую Политику. Новая редакция Политики вступает в силу с момента ее размещения на Сайте, если иное не предусмотрено новой редакцией Политики.</w:t>
      </w:r>
      <w:r w:rsidDel="00000000" w:rsidR="00000000" w:rsidRPr="00000000">
        <w:rPr>
          <w:rtl w:val="0"/>
        </w:rPr>
      </w:r>
    </w:p>
    <w:p w:rsidR="00000000" w:rsidDel="00000000" w:rsidP="00000000" w:rsidRDefault="00000000" w:rsidRPr="00000000" w14:paraId="0000009C">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8.3. Актуальная версия:</w:t>
      </w:r>
      <w:r w:rsidDel="00000000" w:rsidR="00000000" w:rsidRPr="00000000">
        <w:rPr>
          <w:rtl w:val="0"/>
        </w:rPr>
      </w:r>
    </w:p>
    <w:p w:rsidR="00000000" w:rsidDel="00000000" w:rsidP="00000000" w:rsidRDefault="00000000" w:rsidRPr="00000000" w14:paraId="0000009D">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Актуальная версия Политики в свободном доступе размещается на Сайте Оператора.</w:t>
      </w:r>
      <w:r w:rsidDel="00000000" w:rsidR="00000000" w:rsidRPr="00000000">
        <w:rPr>
          <w:rtl w:val="0"/>
        </w:rPr>
      </w:r>
    </w:p>
    <w:p w:rsidR="00000000" w:rsidDel="00000000" w:rsidP="00000000" w:rsidRDefault="00000000" w:rsidRPr="00000000" w14:paraId="0000009E">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8.4. Контроль исполнения:</w:t>
      </w:r>
      <w:r w:rsidDel="00000000" w:rsidR="00000000" w:rsidRPr="00000000">
        <w:rPr>
          <w:rtl w:val="0"/>
        </w:rPr>
      </w:r>
    </w:p>
    <w:p w:rsidR="00000000" w:rsidDel="00000000" w:rsidP="00000000" w:rsidRDefault="00000000" w:rsidRPr="00000000" w14:paraId="0000009F">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назначенным приказом Оператора.</w:t>
      </w:r>
      <w:r w:rsidDel="00000000" w:rsidR="00000000" w:rsidRPr="00000000">
        <w:rPr>
          <w:rtl w:val="0"/>
        </w:rPr>
      </w:r>
    </w:p>
    <w:p w:rsidR="00000000" w:rsidDel="00000000" w:rsidP="00000000" w:rsidRDefault="00000000" w:rsidRPr="00000000" w14:paraId="000000A0">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8.5. Разрешение споров:</w:t>
      </w:r>
      <w:r w:rsidDel="00000000" w:rsidR="00000000" w:rsidRPr="00000000">
        <w:rPr>
          <w:rtl w:val="0"/>
        </w:rPr>
      </w:r>
    </w:p>
    <w:p w:rsidR="00000000" w:rsidDel="00000000" w:rsidP="00000000" w:rsidRDefault="00000000" w:rsidRPr="00000000" w14:paraId="000000A1">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Все споры, возникающие в связи с обработкой персональных данных, разрешаются в досудебном претензионном порядке, а при недостижении согласия - в порядке, установленном законодательством Российской Федерации.</w:t>
      </w:r>
      <w:r w:rsidDel="00000000" w:rsidR="00000000" w:rsidRPr="00000000">
        <w:rPr>
          <w:rtl w:val="0"/>
        </w:rPr>
      </w:r>
    </w:p>
    <w:p w:rsidR="00000000" w:rsidDel="00000000" w:rsidP="00000000" w:rsidRDefault="00000000" w:rsidRPr="00000000" w14:paraId="000000A2">
      <w:pPr>
        <w:spacing w:after="0" w:before="0" w:line="276" w:lineRule="auto"/>
        <w:ind w:left="-570" w:firstLine="0"/>
        <w:rPr/>
      </w:pPr>
      <w:r w:rsidDel="00000000" w:rsidR="00000000" w:rsidRPr="00000000">
        <w:rPr>
          <w:rtl w:val="0"/>
        </w:rPr>
      </w:r>
    </w:p>
    <w:p w:rsidR="00000000" w:rsidDel="00000000" w:rsidP="00000000" w:rsidRDefault="00000000" w:rsidRPr="00000000" w14:paraId="000000A3">
      <w:pPr>
        <w:pStyle w:val="Heading1"/>
        <w:spacing w:after="0" w:line="276" w:lineRule="auto"/>
        <w:ind w:left="-570" w:firstLine="0"/>
        <w:jc w:val="left"/>
        <w:rPr/>
      </w:pPr>
      <w:r w:rsidDel="00000000" w:rsidR="00000000" w:rsidRPr="00000000">
        <w:rPr>
          <w:rFonts w:ascii="Times New Roman" w:cs="Times New Roman" w:eastAsia="Times New Roman" w:hAnsi="Times New Roman"/>
          <w:b w:val="1"/>
          <w:bCs w:val="1"/>
          <w:sz w:val="28"/>
          <w:szCs w:val="28"/>
          <w:rtl w:val="0"/>
        </w:rPr>
        <w:t xml:space="preserve">РЕКВИЗИТЫ ОПЕРАТОРА</w:t>
      </w:r>
      <w:r w:rsidDel="00000000" w:rsidR="00000000" w:rsidRPr="00000000">
        <w:rPr>
          <w:rtl w:val="0"/>
        </w:rPr>
      </w:r>
    </w:p>
    <w:p w:rsidR="00000000" w:rsidDel="00000000" w:rsidP="00000000" w:rsidRDefault="00000000" w:rsidRPr="00000000" w14:paraId="000000A4">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Оператор персональных данных:</w:t>
      </w:r>
      <w:r w:rsidDel="00000000" w:rsidR="00000000" w:rsidRPr="00000000">
        <w:rPr>
          <w:rtl w:val="0"/>
        </w:rPr>
      </w:r>
    </w:p>
    <w:p w:rsidR="00000000" w:rsidDel="00000000" w:rsidP="00000000" w:rsidRDefault="00000000" w:rsidRPr="00000000" w14:paraId="000000A5">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Индивидуальный предприниматель ЕВТЕНКО АНДРЕЙ АНАТОЛЬЕВИЧ</w:t>
      </w:r>
      <w:r w:rsidDel="00000000" w:rsidR="00000000" w:rsidRPr="00000000">
        <w:rPr>
          <w:rtl w:val="0"/>
        </w:rPr>
      </w:r>
    </w:p>
    <w:p w:rsidR="00000000" w:rsidDel="00000000" w:rsidP="00000000" w:rsidRDefault="00000000" w:rsidRPr="00000000" w14:paraId="000000A6">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ИНН: 235212449673</w:t>
      </w:r>
      <w:r w:rsidDel="00000000" w:rsidR="00000000" w:rsidRPr="00000000">
        <w:rPr>
          <w:rtl w:val="0"/>
        </w:rPr>
      </w:r>
    </w:p>
    <w:p w:rsidR="00000000" w:rsidDel="00000000" w:rsidP="00000000" w:rsidRDefault="00000000" w:rsidRPr="00000000" w14:paraId="000000A7">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ОГРНИП: 324237500192461</w:t>
      </w:r>
      <w:r w:rsidDel="00000000" w:rsidR="00000000" w:rsidRPr="00000000">
        <w:rPr>
          <w:rtl w:val="0"/>
        </w:rPr>
      </w:r>
    </w:p>
    <w:p w:rsidR="00000000" w:rsidDel="00000000" w:rsidP="00000000" w:rsidRDefault="00000000" w:rsidRPr="00000000" w14:paraId="000000A8">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E-mail: evaa-t@yandex.ru</w:t>
      </w:r>
      <w:r w:rsidDel="00000000" w:rsidR="00000000" w:rsidRPr="00000000">
        <w:rPr>
          <w:rtl w:val="0"/>
        </w:rPr>
      </w:r>
    </w:p>
    <w:p w:rsidR="00000000" w:rsidDel="00000000" w:rsidP="00000000" w:rsidRDefault="00000000" w:rsidRPr="00000000" w14:paraId="000000A9">
      <w:pPr>
        <w:spacing w:after="0" w:before="0" w:line="276" w:lineRule="auto"/>
        <w:ind w:left="-570" w:firstLine="0"/>
        <w:rPr/>
      </w:pPr>
      <w:r w:rsidDel="00000000" w:rsidR="00000000" w:rsidRPr="00000000">
        <w:rPr>
          <w:rtl w:val="0"/>
        </w:rPr>
      </w:r>
    </w:p>
    <w:p w:rsidR="00000000" w:rsidDel="00000000" w:rsidP="00000000" w:rsidRDefault="00000000" w:rsidRPr="00000000" w14:paraId="000000AA">
      <w:pPr>
        <w:spacing w:after="0" w:before="0" w:line="276" w:lineRule="auto"/>
        <w:ind w:left="-570" w:firstLine="0"/>
        <w:rPr/>
      </w:pPr>
      <w:r w:rsidDel="00000000" w:rsidR="00000000" w:rsidRPr="00000000">
        <w:rPr>
          <w:rFonts w:ascii="Times New Roman" w:cs="Times New Roman" w:eastAsia="Times New Roman" w:hAnsi="Times New Roman"/>
          <w:b w:val="0"/>
          <w:bCs w:val="0"/>
          <w:sz w:val="28"/>
          <w:szCs w:val="28"/>
          <w:rtl w:val="0"/>
        </w:rPr>
        <w:t xml:space="preserve">Дата последней редакции: 21.07.2026</w:t>
      </w:r>
      <w:r w:rsidDel="00000000" w:rsidR="00000000" w:rsidRPr="00000000">
        <w:rPr>
          <w:rtl w:val="0"/>
        </w:rPr>
      </w:r>
    </w:p>
    <w:sectPr>
      <w:pgSz w:h="15840" w:w="12240" w:orient="portrait"/>
      <w:pgMar w:bottom="1134" w:top="1134" w:left="1701" w:righ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spacing w:line="360" w:lineRule="auto"/>
        <w:ind w:firstLine="709"/>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120" w:line="360" w:lineRule="auto"/>
      <w:ind w:firstLine="0"/>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spacing w:after="0" w:before="120" w:line="360" w:lineRule="auto"/>
      <w:ind w:firstLine="0"/>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keepLines w:val="1"/>
      <w:spacing w:after="0" w:before="120" w:line="360" w:lineRule="auto"/>
      <w:ind w:firstLine="0"/>
    </w:pPr>
    <w:rPr>
      <w:rFonts w:ascii="Times New Roman" w:cs="Times New Roman" w:eastAsia="Times New Roman" w:hAnsi="Times New Roman"/>
      <w:b w:val="1"/>
      <w:bCs w:val="1"/>
      <w:sz w:val="28"/>
      <w:szCs w:val="28"/>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vaa-t@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AHPVTOgcmPQgS4XmlSrjB3zSuQ==">CgMxLjA4AHIhMVk5OU91eHFYTTJRS08tT25zYmJRSnd5bGI4SVI1Q2Nx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